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D8F0AF" w14:textId="494EEBB6" w:rsidR="006B5F8E" w:rsidRDefault="001703E1">
      <w:pPr>
        <w:pStyle w:val="Heading3"/>
        <w:spacing w:before="0"/>
        <w:ind w:left="3510"/>
        <w:jc w:val="right"/>
        <w:rPr>
          <w:color w:val="000000"/>
          <w:sz w:val="22"/>
          <w:szCs w:val="22"/>
          <w:u w:val="single"/>
        </w:rPr>
      </w:pPr>
      <w:r>
        <w:rPr>
          <w:noProof/>
        </w:rPr>
        <w:drawing>
          <wp:anchor distT="0" distB="0" distL="114300" distR="114300" simplePos="0" relativeHeight="251658240" behindDoc="0" locked="0" layoutInCell="1" hidden="0" allowOverlap="1" wp14:anchorId="372C7760" wp14:editId="3FEC7CE2">
            <wp:simplePos x="0" y="0"/>
            <wp:positionH relativeFrom="margin">
              <wp:posOffset>28575</wp:posOffset>
            </wp:positionH>
            <wp:positionV relativeFrom="paragraph">
              <wp:posOffset>0</wp:posOffset>
            </wp:positionV>
            <wp:extent cx="1868342" cy="640080"/>
            <wp:effectExtent l="0" t="0" r="0" b="7620"/>
            <wp:wrapSquare wrapText="bothSides" distT="0" distB="0" distL="114300" distR="11430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868342" cy="640080"/>
                    </a:xfrm>
                    <a:prstGeom prst="rect">
                      <a:avLst/>
                    </a:prstGeom>
                    <a:ln/>
                  </pic:spPr>
                </pic:pic>
              </a:graphicData>
            </a:graphic>
            <wp14:sizeRelH relativeFrom="margin">
              <wp14:pctWidth>0</wp14:pctWidth>
            </wp14:sizeRelH>
            <wp14:sizeRelV relativeFrom="margin">
              <wp14:pctHeight>0</wp14:pctHeight>
            </wp14:sizeRelV>
          </wp:anchor>
        </w:drawing>
      </w:r>
      <w:r w:rsidR="003C2CF3">
        <w:rPr>
          <w:color w:val="000000"/>
          <w:sz w:val="22"/>
          <w:szCs w:val="22"/>
        </w:rPr>
        <w:t>Agend</w:t>
      </w:r>
      <w:r w:rsidR="004643D9">
        <w:rPr>
          <w:color w:val="000000"/>
          <w:sz w:val="22"/>
          <w:szCs w:val="22"/>
        </w:rPr>
        <w:t xml:space="preserve">a </w:t>
      </w:r>
      <w:r w:rsidR="00545B57">
        <w:rPr>
          <w:color w:val="000000"/>
          <w:sz w:val="22"/>
          <w:szCs w:val="22"/>
        </w:rPr>
        <w:t>Third</w:t>
      </w:r>
      <w:r w:rsidR="005D316B">
        <w:rPr>
          <w:color w:val="000000"/>
          <w:sz w:val="22"/>
          <w:szCs w:val="22"/>
        </w:rPr>
        <w:t xml:space="preserve"> Quarter Meeting 202</w:t>
      </w:r>
      <w:r w:rsidR="00AC2326">
        <w:rPr>
          <w:color w:val="000000"/>
          <w:sz w:val="22"/>
          <w:szCs w:val="22"/>
        </w:rPr>
        <w:t>1</w:t>
      </w:r>
    </w:p>
    <w:p w14:paraId="1B96231F" w14:textId="2D0BD72C" w:rsidR="006B5F8E" w:rsidRDefault="00545B57">
      <w:pPr>
        <w:pStyle w:val="Heading3"/>
        <w:spacing w:before="0"/>
        <w:ind w:left="3510"/>
        <w:jc w:val="right"/>
        <w:rPr>
          <w:color w:val="000000"/>
          <w:sz w:val="22"/>
          <w:szCs w:val="22"/>
        </w:rPr>
      </w:pPr>
      <w:r>
        <w:rPr>
          <w:color w:val="000000"/>
          <w:sz w:val="22"/>
          <w:szCs w:val="22"/>
        </w:rPr>
        <w:t>Tuesday</w:t>
      </w:r>
      <w:r w:rsidR="003C2CF3">
        <w:rPr>
          <w:color w:val="000000"/>
          <w:sz w:val="22"/>
          <w:szCs w:val="22"/>
        </w:rPr>
        <w:t xml:space="preserve">, </w:t>
      </w:r>
      <w:r>
        <w:rPr>
          <w:color w:val="000000"/>
          <w:sz w:val="22"/>
          <w:szCs w:val="22"/>
        </w:rPr>
        <w:t>July 13</w:t>
      </w:r>
      <w:r w:rsidR="005C7427">
        <w:rPr>
          <w:color w:val="000000"/>
          <w:sz w:val="22"/>
          <w:szCs w:val="22"/>
        </w:rPr>
        <w:t>, 202</w:t>
      </w:r>
      <w:r w:rsidR="00AC2326">
        <w:rPr>
          <w:color w:val="000000"/>
          <w:sz w:val="22"/>
          <w:szCs w:val="22"/>
        </w:rPr>
        <w:t>1</w:t>
      </w:r>
      <w:r w:rsidR="004643D9">
        <w:rPr>
          <w:color w:val="000000"/>
          <w:sz w:val="22"/>
          <w:szCs w:val="22"/>
        </w:rPr>
        <w:t xml:space="preserve">, </w:t>
      </w:r>
      <w:r w:rsidR="00AC2326">
        <w:rPr>
          <w:color w:val="000000"/>
          <w:sz w:val="22"/>
          <w:szCs w:val="22"/>
        </w:rPr>
        <w:t>9</w:t>
      </w:r>
      <w:r w:rsidR="004643D9">
        <w:rPr>
          <w:color w:val="000000"/>
          <w:sz w:val="22"/>
          <w:szCs w:val="22"/>
        </w:rPr>
        <w:t>:00 A.M. to 1</w:t>
      </w:r>
      <w:r w:rsidR="00AC2326">
        <w:rPr>
          <w:color w:val="000000"/>
          <w:sz w:val="22"/>
          <w:szCs w:val="22"/>
        </w:rPr>
        <w:t>2</w:t>
      </w:r>
      <w:r w:rsidR="003C2CF3">
        <w:rPr>
          <w:color w:val="000000"/>
          <w:sz w:val="22"/>
          <w:szCs w:val="22"/>
        </w:rPr>
        <w:t>:00</w:t>
      </w:r>
      <w:r w:rsidR="00AC2326">
        <w:rPr>
          <w:color w:val="000000"/>
          <w:sz w:val="22"/>
          <w:szCs w:val="22"/>
        </w:rPr>
        <w:t xml:space="preserve"> NOON</w:t>
      </w:r>
    </w:p>
    <w:p w14:paraId="41067C6B" w14:textId="3F4DCD53" w:rsidR="00AC2326" w:rsidRPr="00AC2326" w:rsidRDefault="00193283" w:rsidP="00AC2326">
      <w:pPr>
        <w:jc w:val="right"/>
        <w:rPr>
          <w:rFonts w:asciiTheme="minorHAnsi" w:hAnsiTheme="minorHAnsi"/>
        </w:rPr>
      </w:pPr>
      <w:r>
        <w:rPr>
          <w:rFonts w:asciiTheme="minorHAnsi" w:hAnsiTheme="minorHAnsi"/>
        </w:rPr>
        <w:t>Thursday</w:t>
      </w:r>
      <w:r w:rsidR="00AC2326" w:rsidRPr="00AC2326">
        <w:rPr>
          <w:rFonts w:asciiTheme="minorHAnsi" w:hAnsiTheme="minorHAnsi"/>
        </w:rPr>
        <w:t xml:space="preserve">, </w:t>
      </w:r>
      <w:r w:rsidR="00545B57">
        <w:rPr>
          <w:rFonts w:asciiTheme="minorHAnsi" w:hAnsiTheme="minorHAnsi"/>
        </w:rPr>
        <w:t>July</w:t>
      </w:r>
      <w:r w:rsidR="00AC2326" w:rsidRPr="00AC2326">
        <w:rPr>
          <w:rFonts w:asciiTheme="minorHAnsi" w:hAnsiTheme="minorHAnsi"/>
        </w:rPr>
        <w:t xml:space="preserve"> 15, 2021, 9:00 A.M. to 12:00 NOON</w:t>
      </w:r>
    </w:p>
    <w:p w14:paraId="241E763A" w14:textId="1D442D94" w:rsidR="006B5F8E" w:rsidRPr="00F80A0A" w:rsidRDefault="00283C7F" w:rsidP="00BE65D7">
      <w:pPr>
        <w:pStyle w:val="Heading3"/>
        <w:spacing w:before="0"/>
        <w:ind w:left="3510"/>
        <w:jc w:val="right"/>
      </w:pPr>
      <w:r w:rsidRPr="00F80A0A">
        <w:rPr>
          <w:color w:val="000000"/>
          <w:sz w:val="22"/>
          <w:szCs w:val="22"/>
        </w:rPr>
        <w:t xml:space="preserve">Remote </w:t>
      </w:r>
      <w:r w:rsidR="00545B57">
        <w:rPr>
          <w:color w:val="000000"/>
          <w:sz w:val="22"/>
          <w:szCs w:val="22"/>
        </w:rPr>
        <w:t>Zoom</w:t>
      </w:r>
      <w:r w:rsidRPr="00F80A0A">
        <w:rPr>
          <w:color w:val="000000"/>
          <w:sz w:val="22"/>
          <w:szCs w:val="22"/>
        </w:rPr>
        <w:t xml:space="preserve"> Meeting</w:t>
      </w:r>
      <w:r w:rsidR="00081D58" w:rsidRPr="00F80A0A">
        <w:rPr>
          <w:color w:val="000000"/>
          <w:sz w:val="22"/>
          <w:szCs w:val="22"/>
        </w:rPr>
        <w:t xml:space="preserve"> </w:t>
      </w:r>
    </w:p>
    <w:p w14:paraId="3FAA5547" w14:textId="77777777" w:rsidR="006B5F8E" w:rsidRDefault="006B5F8E">
      <w:pPr>
        <w:spacing w:line="276" w:lineRule="auto"/>
        <w:ind w:firstLine="0"/>
        <w:rPr>
          <w:rFonts w:ascii="Cambria" w:eastAsia="Cambria" w:hAnsi="Cambria" w:cs="Cambria"/>
        </w:rPr>
      </w:pPr>
    </w:p>
    <w:p w14:paraId="13602919" w14:textId="63765461" w:rsidR="00376817" w:rsidRPr="00BE65D7" w:rsidRDefault="00545B57">
      <w:pPr>
        <w:spacing w:line="276" w:lineRule="auto"/>
        <w:ind w:firstLine="0"/>
        <w:rPr>
          <w:rFonts w:ascii="Cambria" w:eastAsia="Cambria" w:hAnsi="Cambria" w:cs="Cambria"/>
          <w:sz w:val="24"/>
          <w:szCs w:val="24"/>
          <w:u w:val="single"/>
        </w:rPr>
      </w:pPr>
      <w:r>
        <w:rPr>
          <w:rFonts w:ascii="Cambria" w:eastAsia="Cambria" w:hAnsi="Cambria" w:cs="Cambria"/>
          <w:sz w:val="24"/>
          <w:szCs w:val="24"/>
          <w:u w:val="single"/>
        </w:rPr>
        <w:t>Tuesday</w:t>
      </w:r>
      <w:r w:rsidR="00376817" w:rsidRPr="00BE65D7">
        <w:rPr>
          <w:rFonts w:ascii="Cambria" w:eastAsia="Cambria" w:hAnsi="Cambria" w:cs="Cambria"/>
          <w:sz w:val="24"/>
          <w:szCs w:val="24"/>
          <w:u w:val="single"/>
        </w:rPr>
        <w:t xml:space="preserve">, </w:t>
      </w:r>
      <w:r>
        <w:rPr>
          <w:rFonts w:ascii="Cambria" w:eastAsia="Cambria" w:hAnsi="Cambria" w:cs="Cambria"/>
          <w:sz w:val="24"/>
          <w:szCs w:val="24"/>
          <w:u w:val="single"/>
        </w:rPr>
        <w:t>July 13</w:t>
      </w:r>
      <w:r w:rsidR="00376817" w:rsidRPr="00BE65D7">
        <w:rPr>
          <w:rFonts w:ascii="Cambria" w:eastAsia="Cambria" w:hAnsi="Cambria" w:cs="Cambria"/>
          <w:sz w:val="24"/>
          <w:szCs w:val="24"/>
          <w:u w:val="single"/>
        </w:rPr>
        <w:t>, 2021</w:t>
      </w:r>
    </w:p>
    <w:p w14:paraId="1E068F51" w14:textId="77777777" w:rsidR="00545B57" w:rsidRPr="00AC2326" w:rsidRDefault="00545B57" w:rsidP="00545B57">
      <w:pPr>
        <w:spacing w:line="276" w:lineRule="auto"/>
        <w:ind w:firstLine="0"/>
        <w:rPr>
          <w:rFonts w:ascii="Cambria" w:eastAsia="Cambria" w:hAnsi="Cambria" w:cs="Cambria"/>
          <w:b/>
          <w:color w:val="4F6228" w:themeColor="accent3" w:themeShade="80"/>
        </w:rPr>
      </w:pPr>
      <w:r>
        <w:rPr>
          <w:rFonts w:ascii="Cambria" w:eastAsia="Cambria" w:hAnsi="Cambria" w:cs="Cambria"/>
        </w:rPr>
        <w:t>9:00 am</w:t>
      </w:r>
      <w:r>
        <w:rPr>
          <w:rFonts w:ascii="Cambria" w:eastAsia="Cambria" w:hAnsi="Cambria" w:cs="Cambria"/>
        </w:rPr>
        <w:tab/>
      </w:r>
      <w:r w:rsidRPr="001703E1">
        <w:rPr>
          <w:rFonts w:ascii="Cambria" w:eastAsia="Cambria" w:hAnsi="Cambria" w:cs="Cambria"/>
          <w:b/>
          <w:color w:val="4F6228" w:themeColor="accent3" w:themeShade="80"/>
        </w:rPr>
        <w:t>Welcome and Introductions</w:t>
      </w:r>
    </w:p>
    <w:p w14:paraId="7CB4C57B" w14:textId="77777777" w:rsidR="00545B57" w:rsidRDefault="00545B57" w:rsidP="00545B57">
      <w:pPr>
        <w:spacing w:line="276" w:lineRule="auto"/>
        <w:ind w:firstLine="0"/>
        <w:rPr>
          <w:rFonts w:ascii="Cambria" w:eastAsia="Cambria" w:hAnsi="Cambria" w:cs="Cambria"/>
        </w:rPr>
      </w:pPr>
    </w:p>
    <w:p w14:paraId="3E08F339" w14:textId="77777777" w:rsidR="00545B57" w:rsidRDefault="00545B57" w:rsidP="00545B57">
      <w:pPr>
        <w:spacing w:line="276" w:lineRule="auto"/>
        <w:ind w:firstLine="0"/>
        <w:rPr>
          <w:rFonts w:ascii="Cambria" w:eastAsia="Cambria" w:hAnsi="Cambria" w:cs="Cambria"/>
          <w:color w:val="76923C"/>
        </w:rPr>
      </w:pPr>
      <w:r>
        <w:rPr>
          <w:rFonts w:ascii="Cambria" w:eastAsia="Cambria" w:hAnsi="Cambria" w:cs="Cambria"/>
        </w:rPr>
        <w:t>9:10 am</w:t>
      </w:r>
      <w:r>
        <w:rPr>
          <w:rFonts w:ascii="Cambria" w:eastAsia="Cambria" w:hAnsi="Cambria" w:cs="Cambria"/>
        </w:rPr>
        <w:tab/>
      </w:r>
      <w:r w:rsidRPr="001703E1">
        <w:rPr>
          <w:rFonts w:ascii="Cambria" w:eastAsia="Cambria" w:hAnsi="Cambria" w:cs="Cambria"/>
          <w:b/>
          <w:color w:val="4F6228" w:themeColor="accent3" w:themeShade="80"/>
        </w:rPr>
        <w:t>Council Business</w:t>
      </w:r>
    </w:p>
    <w:p w14:paraId="7867AF24" w14:textId="7BD1CECB" w:rsidR="00545B57" w:rsidRDefault="00545B57" w:rsidP="00545B57">
      <w:pPr>
        <w:numPr>
          <w:ilvl w:val="0"/>
          <w:numId w:val="2"/>
        </w:numPr>
        <w:contextualSpacing/>
      </w:pPr>
      <w:r>
        <w:rPr>
          <w:rFonts w:ascii="Cambria" w:eastAsia="Cambria" w:hAnsi="Cambria" w:cs="Cambria"/>
        </w:rPr>
        <w:t xml:space="preserve">Approval of Meeting Minutes from </w:t>
      </w:r>
      <w:r w:rsidR="003A24E9">
        <w:rPr>
          <w:rFonts w:ascii="Cambria" w:eastAsia="Cambria" w:hAnsi="Cambria" w:cs="Cambria"/>
        </w:rPr>
        <w:t>4</w:t>
      </w:r>
      <w:r>
        <w:rPr>
          <w:rFonts w:ascii="Cambria" w:eastAsia="Cambria" w:hAnsi="Cambria" w:cs="Cambria"/>
        </w:rPr>
        <w:t xml:space="preserve">/14 – </w:t>
      </w:r>
      <w:r w:rsidR="003A24E9">
        <w:rPr>
          <w:rFonts w:ascii="Cambria" w:eastAsia="Cambria" w:hAnsi="Cambria" w:cs="Cambria"/>
        </w:rPr>
        <w:t>4</w:t>
      </w:r>
      <w:r>
        <w:rPr>
          <w:rFonts w:ascii="Cambria" w:eastAsia="Cambria" w:hAnsi="Cambria" w:cs="Cambria"/>
        </w:rPr>
        <w:t>/15/2021 (vote)</w:t>
      </w:r>
    </w:p>
    <w:p w14:paraId="3CB6E553" w14:textId="77777777" w:rsidR="00545B57" w:rsidRPr="00376817" w:rsidRDefault="00545B57" w:rsidP="00545B57">
      <w:pPr>
        <w:numPr>
          <w:ilvl w:val="0"/>
          <w:numId w:val="2"/>
        </w:numPr>
        <w:contextualSpacing/>
      </w:pPr>
      <w:r>
        <w:rPr>
          <w:rFonts w:ascii="Cambria" w:eastAsia="Cambria" w:hAnsi="Cambria" w:cs="Cambria"/>
        </w:rPr>
        <w:t>Treasurer’s Report submitted by Wildlife Forever, fiscal agent for MISAC (vote)</w:t>
      </w:r>
    </w:p>
    <w:p w14:paraId="4F8874B2" w14:textId="77777777" w:rsidR="00545B57" w:rsidRDefault="00545B57" w:rsidP="00545B57">
      <w:pPr>
        <w:numPr>
          <w:ilvl w:val="0"/>
          <w:numId w:val="2"/>
        </w:numPr>
        <w:contextualSpacing/>
      </w:pPr>
      <w:r>
        <w:rPr>
          <w:rFonts w:ascii="Cambria" w:eastAsia="Cambria" w:hAnsi="Cambria" w:cs="Cambria"/>
        </w:rPr>
        <w:t>2021 Leadership – Jennifer Burington, Chelsey Blanke, Megan Weber</w:t>
      </w:r>
    </w:p>
    <w:p w14:paraId="40F1BECF" w14:textId="42D3E849" w:rsidR="00545B57" w:rsidRDefault="00545B57" w:rsidP="00545B57">
      <w:pPr>
        <w:numPr>
          <w:ilvl w:val="0"/>
          <w:numId w:val="2"/>
        </w:numPr>
        <w:contextualSpacing/>
      </w:pPr>
      <w:r>
        <w:rPr>
          <w:rFonts w:ascii="Cambria" w:eastAsia="Cambria" w:hAnsi="Cambria" w:cs="Cambria"/>
        </w:rPr>
        <w:t>Upcoming meeting dates: October 13-14</w:t>
      </w:r>
      <w:r w:rsidR="003A24E9">
        <w:rPr>
          <w:rFonts w:ascii="Cambria" w:eastAsia="Cambria" w:hAnsi="Cambria" w:cs="Cambria"/>
        </w:rPr>
        <w:t>, 2021</w:t>
      </w:r>
    </w:p>
    <w:p w14:paraId="1531E57E" w14:textId="77777777" w:rsidR="00545B57" w:rsidRDefault="00545B57" w:rsidP="00545B57">
      <w:pPr>
        <w:ind w:left="1440" w:hanging="1440"/>
        <w:rPr>
          <w:rFonts w:ascii="Cambria" w:eastAsia="Cambria" w:hAnsi="Cambria" w:cs="Cambria"/>
        </w:rPr>
      </w:pPr>
    </w:p>
    <w:p w14:paraId="363DC188" w14:textId="02E6BADA" w:rsidR="00545B57" w:rsidRDefault="00545B57" w:rsidP="00545B57">
      <w:pPr>
        <w:ind w:left="1440" w:hanging="1440"/>
        <w:rPr>
          <w:rFonts w:ascii="Cambria" w:eastAsia="Cambria" w:hAnsi="Cambria" w:cs="Cambria"/>
          <w:b/>
          <w:color w:val="4F6228" w:themeColor="accent3" w:themeShade="80"/>
        </w:rPr>
      </w:pPr>
      <w:r>
        <w:rPr>
          <w:rFonts w:ascii="Cambria" w:eastAsia="Cambria" w:hAnsi="Cambria" w:cs="Cambria"/>
        </w:rPr>
        <w:t>9:25 am</w:t>
      </w:r>
      <w:r>
        <w:rPr>
          <w:rFonts w:ascii="Cambria" w:eastAsia="Cambria" w:hAnsi="Cambria" w:cs="Cambria"/>
        </w:rPr>
        <w:tab/>
      </w:r>
      <w:r>
        <w:rPr>
          <w:rFonts w:ascii="Cambria" w:eastAsia="Cambria" w:hAnsi="Cambria" w:cs="Cambria"/>
          <w:b/>
          <w:color w:val="4F6228" w:themeColor="accent3" w:themeShade="80"/>
        </w:rPr>
        <w:t>Updates &amp; Discussion Topics</w:t>
      </w:r>
    </w:p>
    <w:p w14:paraId="31064656" w14:textId="34482653" w:rsidR="00197CC0" w:rsidRDefault="00197CC0" w:rsidP="00545B57">
      <w:pPr>
        <w:numPr>
          <w:ilvl w:val="0"/>
          <w:numId w:val="2"/>
        </w:numPr>
        <w:contextualSpacing/>
        <w:rPr>
          <w:rFonts w:asciiTheme="minorHAnsi" w:hAnsiTheme="minorHAnsi"/>
        </w:rPr>
      </w:pPr>
      <w:r>
        <w:rPr>
          <w:rFonts w:asciiTheme="minorHAnsi" w:hAnsiTheme="minorHAnsi"/>
        </w:rPr>
        <w:t>In-person or virtual</w:t>
      </w:r>
      <w:r w:rsidR="003A24E9">
        <w:rPr>
          <w:rFonts w:asciiTheme="minorHAnsi" w:hAnsiTheme="minorHAnsi"/>
        </w:rPr>
        <w:t xml:space="preserve"> future</w:t>
      </w:r>
      <w:r>
        <w:rPr>
          <w:rFonts w:asciiTheme="minorHAnsi" w:hAnsiTheme="minorHAnsi"/>
        </w:rPr>
        <w:t xml:space="preserve"> meetings – Jennifer Burington (10 min)</w:t>
      </w:r>
    </w:p>
    <w:p w14:paraId="7A363F11" w14:textId="00BB6B0B" w:rsidR="00545B57" w:rsidRDefault="00545B57" w:rsidP="00545B57">
      <w:pPr>
        <w:numPr>
          <w:ilvl w:val="0"/>
          <w:numId w:val="2"/>
        </w:numPr>
        <w:contextualSpacing/>
        <w:rPr>
          <w:rFonts w:asciiTheme="minorHAnsi" w:hAnsiTheme="minorHAnsi"/>
        </w:rPr>
      </w:pPr>
      <w:r>
        <w:rPr>
          <w:rFonts w:asciiTheme="minorHAnsi" w:hAnsiTheme="minorHAnsi"/>
        </w:rPr>
        <w:t>State Plan Update – Chelsey Blanke (30 min)</w:t>
      </w:r>
    </w:p>
    <w:p w14:paraId="0E1E6604" w14:textId="77777777" w:rsidR="00545B57" w:rsidRPr="0048622B" w:rsidRDefault="00545B57" w:rsidP="00545B57">
      <w:pPr>
        <w:numPr>
          <w:ilvl w:val="0"/>
          <w:numId w:val="2"/>
        </w:numPr>
        <w:contextualSpacing/>
        <w:rPr>
          <w:rFonts w:asciiTheme="minorHAnsi" w:hAnsiTheme="minorHAnsi"/>
        </w:rPr>
      </w:pPr>
      <w:r>
        <w:rPr>
          <w:rFonts w:asciiTheme="minorHAnsi" w:hAnsiTheme="minorHAnsi"/>
        </w:rPr>
        <w:t>2022 Calendar Update – Sascha Lodge (5 min)</w:t>
      </w:r>
    </w:p>
    <w:p w14:paraId="09F7A872" w14:textId="21241F90" w:rsidR="00545B57" w:rsidRDefault="00545B57" w:rsidP="00545B57">
      <w:pPr>
        <w:numPr>
          <w:ilvl w:val="0"/>
          <w:numId w:val="2"/>
        </w:numPr>
        <w:contextualSpacing/>
        <w:rPr>
          <w:rFonts w:asciiTheme="minorHAnsi" w:hAnsiTheme="minorHAnsi"/>
        </w:rPr>
      </w:pPr>
      <w:r>
        <w:rPr>
          <w:rFonts w:asciiTheme="minorHAnsi" w:hAnsiTheme="minorHAnsi"/>
        </w:rPr>
        <w:t>Goal Review and membership – Jennifer Burington (15 min)</w:t>
      </w:r>
    </w:p>
    <w:p w14:paraId="64309D0E" w14:textId="37E11B03" w:rsidR="003475A5" w:rsidRPr="003475A5" w:rsidRDefault="00197CC0" w:rsidP="003475A5">
      <w:pPr>
        <w:numPr>
          <w:ilvl w:val="0"/>
          <w:numId w:val="2"/>
        </w:numPr>
        <w:contextualSpacing/>
        <w:rPr>
          <w:rFonts w:asciiTheme="minorHAnsi" w:hAnsiTheme="minorHAnsi"/>
        </w:rPr>
      </w:pPr>
      <w:r>
        <w:rPr>
          <w:rFonts w:asciiTheme="minorHAnsi" w:hAnsiTheme="minorHAnsi"/>
        </w:rPr>
        <w:t xml:space="preserve">2021 </w:t>
      </w:r>
      <w:r w:rsidR="00545B57">
        <w:rPr>
          <w:rFonts w:asciiTheme="minorHAnsi" w:hAnsiTheme="minorHAnsi"/>
        </w:rPr>
        <w:t xml:space="preserve">Field Trip Planning </w:t>
      </w:r>
      <w:r w:rsidR="003A24E9">
        <w:rPr>
          <w:rFonts w:asciiTheme="minorHAnsi" w:hAnsiTheme="minorHAnsi"/>
        </w:rPr>
        <w:t xml:space="preserve">– Jennifer Burington </w:t>
      </w:r>
      <w:r w:rsidR="00545B57">
        <w:rPr>
          <w:rFonts w:asciiTheme="minorHAnsi" w:hAnsiTheme="minorHAnsi"/>
        </w:rPr>
        <w:t>(30 min)</w:t>
      </w:r>
    </w:p>
    <w:p w14:paraId="459A7D06" w14:textId="16C38A32" w:rsidR="003A24E9" w:rsidRPr="00D6404A" w:rsidRDefault="003A24E9" w:rsidP="00545B57">
      <w:pPr>
        <w:numPr>
          <w:ilvl w:val="0"/>
          <w:numId w:val="2"/>
        </w:numPr>
        <w:contextualSpacing/>
        <w:rPr>
          <w:rFonts w:asciiTheme="minorHAnsi" w:hAnsiTheme="minorHAnsi"/>
        </w:rPr>
      </w:pPr>
      <w:r>
        <w:rPr>
          <w:rFonts w:asciiTheme="minorHAnsi" w:hAnsiTheme="minorHAnsi"/>
        </w:rPr>
        <w:t xml:space="preserve">Legislative </w:t>
      </w:r>
      <w:r w:rsidR="00683039">
        <w:rPr>
          <w:rFonts w:asciiTheme="minorHAnsi" w:hAnsiTheme="minorHAnsi"/>
        </w:rPr>
        <w:t>updates/changes</w:t>
      </w:r>
    </w:p>
    <w:p w14:paraId="29E43A46" w14:textId="77777777" w:rsidR="006B5F8E" w:rsidRPr="00E64BB8" w:rsidRDefault="006B5F8E">
      <w:pPr>
        <w:rPr>
          <w:rFonts w:ascii="Cambria" w:eastAsia="Cambria" w:hAnsi="Cambria" w:cs="Cambria"/>
        </w:rPr>
      </w:pPr>
    </w:p>
    <w:p w14:paraId="1F616E75" w14:textId="1EC443BA" w:rsidR="00376817" w:rsidRDefault="00376817" w:rsidP="00376817">
      <w:pPr>
        <w:spacing w:line="276" w:lineRule="auto"/>
        <w:ind w:firstLine="0"/>
        <w:rPr>
          <w:rFonts w:ascii="Cambria" w:eastAsia="Cambria" w:hAnsi="Cambria" w:cs="Cambria"/>
          <w:b/>
          <w:color w:val="4F6228" w:themeColor="accent3" w:themeShade="80"/>
        </w:rPr>
      </w:pPr>
      <w:r>
        <w:rPr>
          <w:rFonts w:ascii="Cambria" w:eastAsia="Cambria" w:hAnsi="Cambria" w:cs="Cambria"/>
        </w:rPr>
        <w:t>1</w:t>
      </w:r>
      <w:r w:rsidR="00521E34">
        <w:rPr>
          <w:rFonts w:ascii="Cambria" w:eastAsia="Cambria" w:hAnsi="Cambria" w:cs="Cambria"/>
        </w:rPr>
        <w:t>2</w:t>
      </w:r>
      <w:r>
        <w:rPr>
          <w:rFonts w:ascii="Cambria" w:eastAsia="Cambria" w:hAnsi="Cambria" w:cs="Cambria"/>
        </w:rPr>
        <w:t>:00</w:t>
      </w:r>
      <w:r w:rsidRPr="00E64BB8">
        <w:rPr>
          <w:rFonts w:ascii="Cambria" w:eastAsia="Cambria" w:hAnsi="Cambria" w:cs="Cambria"/>
        </w:rPr>
        <w:t xml:space="preserve"> </w:t>
      </w:r>
      <w:r w:rsidR="00521E34">
        <w:rPr>
          <w:rFonts w:ascii="Cambria" w:eastAsia="Cambria" w:hAnsi="Cambria" w:cs="Cambria"/>
        </w:rPr>
        <w:t>NOON</w:t>
      </w:r>
      <w:r w:rsidRPr="00E64BB8">
        <w:rPr>
          <w:rFonts w:ascii="Cambria" w:eastAsia="Cambria" w:hAnsi="Cambria" w:cs="Cambria"/>
        </w:rPr>
        <w:tab/>
      </w:r>
      <w:r w:rsidR="00A17982" w:rsidRPr="00225CD3">
        <w:rPr>
          <w:rFonts w:ascii="Cambria" w:eastAsia="Cambria" w:hAnsi="Cambria" w:cs="Cambria"/>
          <w:b/>
          <w:bCs/>
          <w:color w:val="4F6228" w:themeColor="accent3" w:themeShade="80"/>
        </w:rPr>
        <w:t>R</w:t>
      </w:r>
      <w:r w:rsidR="00AB2EB2" w:rsidRPr="00225CD3">
        <w:rPr>
          <w:rFonts w:ascii="Cambria" w:eastAsia="Cambria" w:hAnsi="Cambria" w:cs="Cambria"/>
          <w:b/>
          <w:bCs/>
          <w:color w:val="4F6228" w:themeColor="accent3" w:themeShade="80"/>
        </w:rPr>
        <w:t>es</w:t>
      </w:r>
      <w:r w:rsidR="00AB2EB2">
        <w:rPr>
          <w:rFonts w:ascii="Cambria" w:eastAsia="Cambria" w:hAnsi="Cambria" w:cs="Cambria"/>
          <w:b/>
          <w:color w:val="4F6228" w:themeColor="accent3" w:themeShade="80"/>
        </w:rPr>
        <w:t xml:space="preserve">ume </w:t>
      </w:r>
      <w:r w:rsidR="00193283">
        <w:rPr>
          <w:rFonts w:ascii="Cambria" w:eastAsia="Cambria" w:hAnsi="Cambria" w:cs="Cambria"/>
          <w:b/>
          <w:color w:val="4F6228" w:themeColor="accent3" w:themeShade="80"/>
        </w:rPr>
        <w:t>Thursday</w:t>
      </w:r>
      <w:r w:rsidR="00AB2EB2">
        <w:rPr>
          <w:rFonts w:ascii="Cambria" w:eastAsia="Cambria" w:hAnsi="Cambria" w:cs="Cambria"/>
          <w:b/>
          <w:color w:val="4F6228" w:themeColor="accent3" w:themeShade="80"/>
        </w:rPr>
        <w:t xml:space="preserve">, </w:t>
      </w:r>
      <w:r w:rsidR="00545B57">
        <w:rPr>
          <w:rFonts w:ascii="Cambria" w:eastAsia="Cambria" w:hAnsi="Cambria" w:cs="Cambria"/>
          <w:b/>
          <w:color w:val="4F6228" w:themeColor="accent3" w:themeShade="80"/>
        </w:rPr>
        <w:t>July</w:t>
      </w:r>
      <w:r w:rsidR="00AB2EB2">
        <w:rPr>
          <w:rFonts w:ascii="Cambria" w:eastAsia="Cambria" w:hAnsi="Cambria" w:cs="Cambria"/>
          <w:b/>
          <w:color w:val="4F6228" w:themeColor="accent3" w:themeShade="80"/>
        </w:rPr>
        <w:t xml:space="preserve"> 15 at 9:00 am</w:t>
      </w:r>
    </w:p>
    <w:p w14:paraId="1F856098" w14:textId="77777777" w:rsidR="00376817" w:rsidRDefault="00376817" w:rsidP="00376817">
      <w:pPr>
        <w:spacing w:line="276" w:lineRule="auto"/>
        <w:ind w:firstLine="0"/>
        <w:rPr>
          <w:rFonts w:ascii="Cambria" w:eastAsia="Cambria" w:hAnsi="Cambria" w:cs="Cambria"/>
          <w:b/>
          <w:color w:val="4F6228" w:themeColor="accent3" w:themeShade="80"/>
        </w:rPr>
      </w:pPr>
    </w:p>
    <w:p w14:paraId="700BAF9B" w14:textId="354CFE0F" w:rsidR="00376817" w:rsidRPr="00376817" w:rsidRDefault="00193283" w:rsidP="00376817">
      <w:pPr>
        <w:spacing w:line="276" w:lineRule="auto"/>
        <w:ind w:firstLine="0"/>
        <w:rPr>
          <w:rFonts w:ascii="Cambria" w:eastAsia="Cambria" w:hAnsi="Cambria" w:cs="Cambria"/>
          <w:bCs/>
          <w:color w:val="auto"/>
          <w:sz w:val="24"/>
          <w:szCs w:val="24"/>
          <w:u w:val="single"/>
        </w:rPr>
      </w:pPr>
      <w:r>
        <w:rPr>
          <w:rFonts w:ascii="Cambria" w:eastAsia="Cambria" w:hAnsi="Cambria" w:cs="Cambria"/>
          <w:bCs/>
          <w:color w:val="auto"/>
          <w:sz w:val="24"/>
          <w:szCs w:val="24"/>
          <w:u w:val="single"/>
        </w:rPr>
        <w:t>Thursday</w:t>
      </w:r>
      <w:r w:rsidR="00376817" w:rsidRPr="00376817">
        <w:rPr>
          <w:rFonts w:ascii="Cambria" w:eastAsia="Cambria" w:hAnsi="Cambria" w:cs="Cambria"/>
          <w:bCs/>
          <w:color w:val="auto"/>
          <w:sz w:val="24"/>
          <w:szCs w:val="24"/>
          <w:u w:val="single"/>
        </w:rPr>
        <w:t>,</w:t>
      </w:r>
      <w:r w:rsidR="00545B57">
        <w:rPr>
          <w:rFonts w:ascii="Cambria" w:eastAsia="Cambria" w:hAnsi="Cambria" w:cs="Cambria"/>
          <w:bCs/>
          <w:color w:val="auto"/>
          <w:sz w:val="24"/>
          <w:szCs w:val="24"/>
          <w:u w:val="single"/>
        </w:rPr>
        <w:t xml:space="preserve"> July</w:t>
      </w:r>
      <w:r w:rsidR="00376817" w:rsidRPr="00376817">
        <w:rPr>
          <w:rFonts w:ascii="Cambria" w:eastAsia="Cambria" w:hAnsi="Cambria" w:cs="Cambria"/>
          <w:bCs/>
          <w:color w:val="auto"/>
          <w:sz w:val="24"/>
          <w:szCs w:val="24"/>
          <w:u w:val="single"/>
        </w:rPr>
        <w:t xml:space="preserve"> 15, 2021</w:t>
      </w:r>
    </w:p>
    <w:p w14:paraId="1526E148" w14:textId="41E4E6C8" w:rsidR="00545B57" w:rsidRPr="00BC2357" w:rsidRDefault="00545B57" w:rsidP="00BC2357">
      <w:pPr>
        <w:spacing w:line="276" w:lineRule="auto"/>
        <w:ind w:firstLine="0"/>
        <w:rPr>
          <w:rFonts w:ascii="Cambria" w:eastAsia="Cambria" w:hAnsi="Cambria" w:cs="Cambria"/>
          <w:b/>
          <w:color w:val="4F6228" w:themeColor="accent3" w:themeShade="80"/>
        </w:rPr>
      </w:pPr>
      <w:r>
        <w:rPr>
          <w:rFonts w:ascii="Cambria" w:eastAsia="Cambria" w:hAnsi="Cambria" w:cs="Cambria"/>
        </w:rPr>
        <w:t>9:00 am</w:t>
      </w:r>
      <w:r>
        <w:rPr>
          <w:rFonts w:ascii="Cambria" w:eastAsia="Cambria" w:hAnsi="Cambria" w:cs="Cambria"/>
        </w:rPr>
        <w:tab/>
      </w:r>
      <w:r w:rsidRPr="001703E1">
        <w:rPr>
          <w:rFonts w:ascii="Cambria" w:eastAsia="Cambria" w:hAnsi="Cambria" w:cs="Cambria"/>
          <w:b/>
          <w:color w:val="4F6228" w:themeColor="accent3" w:themeShade="80"/>
        </w:rPr>
        <w:t>Welcome and Introductions</w:t>
      </w:r>
    </w:p>
    <w:p w14:paraId="0F9D311F" w14:textId="77777777" w:rsidR="00545B57" w:rsidRDefault="00545B57" w:rsidP="00545B57">
      <w:pPr>
        <w:ind w:left="1800" w:firstLine="0"/>
        <w:contextualSpacing/>
      </w:pPr>
    </w:p>
    <w:p w14:paraId="1C721AF3" w14:textId="2AF047D5" w:rsidR="00545B57" w:rsidRPr="00376817" w:rsidRDefault="00545B57" w:rsidP="00545B57">
      <w:pPr>
        <w:ind w:left="1440" w:hanging="1440"/>
        <w:rPr>
          <w:color w:val="auto"/>
        </w:rPr>
      </w:pPr>
      <w:r>
        <w:rPr>
          <w:rFonts w:ascii="Cambria" w:hAnsi="Cambria"/>
        </w:rPr>
        <w:t>9</w:t>
      </w:r>
      <w:r w:rsidRPr="00376817">
        <w:rPr>
          <w:rFonts w:ascii="Cambria" w:hAnsi="Cambria"/>
          <w:color w:val="auto"/>
        </w:rPr>
        <w:t>:</w:t>
      </w:r>
      <w:r>
        <w:rPr>
          <w:rFonts w:ascii="Cambria" w:hAnsi="Cambria"/>
          <w:color w:val="auto"/>
        </w:rPr>
        <w:t>1</w:t>
      </w:r>
      <w:r w:rsidR="00BC2357">
        <w:rPr>
          <w:rFonts w:ascii="Cambria" w:hAnsi="Cambria"/>
          <w:color w:val="auto"/>
        </w:rPr>
        <w:t>0</w:t>
      </w:r>
      <w:r w:rsidRPr="00376817">
        <w:rPr>
          <w:rFonts w:ascii="Cambria" w:hAnsi="Cambria"/>
          <w:color w:val="auto"/>
        </w:rPr>
        <w:t xml:space="preserve"> am</w:t>
      </w:r>
      <w:r w:rsidRPr="00376817">
        <w:rPr>
          <w:color w:val="auto"/>
        </w:rPr>
        <w:tab/>
      </w:r>
      <w:r w:rsidRPr="00376817">
        <w:rPr>
          <w:rFonts w:ascii="Cambria" w:eastAsia="Cambria" w:hAnsi="Cambria" w:cs="Cambria"/>
          <w:b/>
          <w:color w:val="4F6228" w:themeColor="accent3" w:themeShade="80"/>
        </w:rPr>
        <w:t>Engagement Discussions</w:t>
      </w:r>
    </w:p>
    <w:p w14:paraId="34EEC616" w14:textId="16AD1FF8" w:rsidR="00197CC0" w:rsidRDefault="00197CC0" w:rsidP="00197CC0">
      <w:pPr>
        <w:numPr>
          <w:ilvl w:val="0"/>
          <w:numId w:val="7"/>
        </w:numPr>
        <w:contextualSpacing/>
        <w:rPr>
          <w:rFonts w:ascii="Cambria" w:eastAsia="Cambria" w:hAnsi="Cambria" w:cs="Cambria"/>
          <w:bCs/>
          <w:color w:val="auto"/>
        </w:rPr>
      </w:pPr>
      <w:r>
        <w:rPr>
          <w:rFonts w:ascii="Cambria" w:eastAsia="Cambria" w:hAnsi="Cambria" w:cs="Cambria"/>
          <w:bCs/>
          <w:color w:val="auto"/>
        </w:rPr>
        <w:t xml:space="preserve">Highly Pathogenic Avian Influenza (HPAI) - </w:t>
      </w:r>
      <w:r w:rsidRPr="00197CC0">
        <w:rPr>
          <w:rFonts w:asciiTheme="minorHAnsi" w:hAnsiTheme="minorHAnsi"/>
          <w:color w:val="auto"/>
          <w:spacing w:val="6"/>
        </w:rPr>
        <w:t>Gregory R. Suskovic DVM</w:t>
      </w:r>
      <w:r w:rsidR="00545B57" w:rsidRPr="00197CC0">
        <w:rPr>
          <w:rFonts w:ascii="Cambria" w:eastAsia="Cambria" w:hAnsi="Cambria" w:cs="Cambria"/>
          <w:bCs/>
          <w:color w:val="auto"/>
        </w:rPr>
        <w:t xml:space="preserve"> </w:t>
      </w:r>
      <w:r w:rsidR="00545B57" w:rsidRPr="00193283">
        <w:rPr>
          <w:rFonts w:ascii="Cambria" w:eastAsia="Cambria" w:hAnsi="Cambria" w:cs="Cambria"/>
          <w:bCs/>
          <w:color w:val="auto"/>
        </w:rPr>
        <w:t>(</w:t>
      </w:r>
      <w:r w:rsidR="00545B57">
        <w:rPr>
          <w:rFonts w:ascii="Cambria" w:eastAsia="Cambria" w:hAnsi="Cambria" w:cs="Cambria"/>
          <w:bCs/>
          <w:color w:val="auto"/>
        </w:rPr>
        <w:t>~</w:t>
      </w:r>
      <w:r w:rsidR="00545B57" w:rsidRPr="00193283">
        <w:rPr>
          <w:rFonts w:ascii="Cambria" w:eastAsia="Cambria" w:hAnsi="Cambria" w:cs="Cambria"/>
          <w:bCs/>
          <w:color w:val="auto"/>
        </w:rPr>
        <w:t>90 min)</w:t>
      </w:r>
    </w:p>
    <w:p w14:paraId="504C2FA5" w14:textId="45721F1A" w:rsidR="00197CC0" w:rsidRPr="00BC2357" w:rsidRDefault="00936721" w:rsidP="00BC2357">
      <w:pPr>
        <w:numPr>
          <w:ilvl w:val="0"/>
          <w:numId w:val="7"/>
        </w:numPr>
        <w:contextualSpacing/>
        <w:rPr>
          <w:rFonts w:ascii="Cambria" w:eastAsia="Cambria" w:hAnsi="Cambria" w:cs="Cambria"/>
          <w:bCs/>
          <w:color w:val="auto"/>
        </w:rPr>
      </w:pPr>
      <w:r>
        <w:rPr>
          <w:rFonts w:ascii="Cambria" w:eastAsia="Cambria" w:hAnsi="Cambria" w:cs="Cambria"/>
          <w:bCs/>
          <w:color w:val="auto"/>
        </w:rPr>
        <w:t>Freshwater Golden Clam Project – Megan Weber (</w:t>
      </w:r>
      <w:r w:rsidR="00BC2357">
        <w:rPr>
          <w:rFonts w:ascii="Cambria" w:eastAsia="Cambria" w:hAnsi="Cambria" w:cs="Cambria"/>
          <w:bCs/>
          <w:color w:val="auto"/>
        </w:rPr>
        <w:t>30 min)</w:t>
      </w:r>
    </w:p>
    <w:p w14:paraId="0064E1DD" w14:textId="77777777" w:rsidR="00376817" w:rsidRPr="00376817" w:rsidRDefault="00376817" w:rsidP="00376817">
      <w:pPr>
        <w:spacing w:line="276" w:lineRule="auto"/>
        <w:ind w:firstLine="0"/>
        <w:rPr>
          <w:rFonts w:ascii="Cambria" w:eastAsia="Cambria" w:hAnsi="Cambria" w:cs="Cambria"/>
        </w:rPr>
      </w:pPr>
    </w:p>
    <w:p w14:paraId="7F804E4C" w14:textId="7FA8E292" w:rsidR="00273FB1" w:rsidRDefault="00273FB1" w:rsidP="00273FB1">
      <w:pPr>
        <w:ind w:firstLine="0"/>
        <w:rPr>
          <w:rFonts w:ascii="Cambria" w:eastAsia="Cambria" w:hAnsi="Cambria" w:cs="Cambria"/>
        </w:rPr>
      </w:pPr>
      <w:r>
        <w:rPr>
          <w:rFonts w:ascii="Cambria" w:eastAsia="Cambria" w:hAnsi="Cambria" w:cs="Cambria"/>
        </w:rPr>
        <w:t>1</w:t>
      </w:r>
      <w:r w:rsidR="00986F60">
        <w:rPr>
          <w:rFonts w:ascii="Cambria" w:eastAsia="Cambria" w:hAnsi="Cambria" w:cs="Cambria"/>
        </w:rPr>
        <w:t>1</w:t>
      </w:r>
      <w:r>
        <w:rPr>
          <w:rFonts w:ascii="Cambria" w:eastAsia="Cambria" w:hAnsi="Cambria" w:cs="Cambria"/>
        </w:rPr>
        <w:t>:</w:t>
      </w:r>
      <w:r w:rsidR="00BC2357">
        <w:rPr>
          <w:rFonts w:ascii="Cambria" w:eastAsia="Cambria" w:hAnsi="Cambria" w:cs="Cambria"/>
        </w:rPr>
        <w:t>10</w:t>
      </w:r>
      <w:r>
        <w:rPr>
          <w:rFonts w:ascii="Cambria" w:eastAsia="Cambria" w:hAnsi="Cambria" w:cs="Cambria"/>
        </w:rPr>
        <w:t xml:space="preserve"> am</w:t>
      </w:r>
      <w:r>
        <w:rPr>
          <w:rFonts w:ascii="Cambria" w:eastAsia="Cambria" w:hAnsi="Cambria" w:cs="Cambria"/>
        </w:rPr>
        <w:tab/>
      </w:r>
      <w:r>
        <w:rPr>
          <w:rFonts w:ascii="Cambria" w:eastAsia="Cambria" w:hAnsi="Cambria" w:cs="Cambria"/>
          <w:b/>
          <w:color w:val="4F6228" w:themeColor="accent3" w:themeShade="80"/>
        </w:rPr>
        <w:t>U</w:t>
      </w:r>
      <w:r w:rsidRPr="001703E1">
        <w:rPr>
          <w:rFonts w:ascii="Cambria" w:eastAsia="Cambria" w:hAnsi="Cambria" w:cs="Cambria"/>
          <w:b/>
          <w:color w:val="4F6228" w:themeColor="accent3" w:themeShade="80"/>
        </w:rPr>
        <w:t xml:space="preserve">pdates from </w:t>
      </w:r>
      <w:r w:rsidR="001C6424">
        <w:rPr>
          <w:rFonts w:ascii="Cambria" w:eastAsia="Cambria" w:hAnsi="Cambria" w:cs="Cambria"/>
          <w:b/>
          <w:color w:val="4F6228" w:themeColor="accent3" w:themeShade="80"/>
        </w:rPr>
        <w:t>M</w:t>
      </w:r>
      <w:r w:rsidRPr="001703E1">
        <w:rPr>
          <w:rFonts w:ascii="Cambria" w:eastAsia="Cambria" w:hAnsi="Cambria" w:cs="Cambria"/>
          <w:b/>
          <w:color w:val="4F6228" w:themeColor="accent3" w:themeShade="80"/>
        </w:rPr>
        <w:t>embers</w:t>
      </w:r>
    </w:p>
    <w:p w14:paraId="514D5923" w14:textId="77777777" w:rsidR="00376817" w:rsidRDefault="00376817">
      <w:pPr>
        <w:spacing w:line="276" w:lineRule="auto"/>
        <w:ind w:firstLine="0"/>
        <w:rPr>
          <w:rFonts w:ascii="Cambria" w:eastAsia="Cambria" w:hAnsi="Cambria" w:cs="Cambria"/>
        </w:rPr>
      </w:pPr>
    </w:p>
    <w:p w14:paraId="339C660C" w14:textId="60B1C5EA" w:rsidR="006B5F8E" w:rsidRPr="00376817" w:rsidRDefault="00163FDE">
      <w:pPr>
        <w:spacing w:line="276" w:lineRule="auto"/>
        <w:ind w:firstLine="0"/>
        <w:rPr>
          <w:rFonts w:ascii="Cambria" w:eastAsia="Cambria" w:hAnsi="Cambria" w:cs="Cambria"/>
        </w:rPr>
      </w:pPr>
      <w:r>
        <w:rPr>
          <w:rFonts w:ascii="Cambria" w:eastAsia="Cambria" w:hAnsi="Cambria" w:cs="Cambria"/>
        </w:rPr>
        <w:t>1</w:t>
      </w:r>
      <w:r w:rsidR="00273FB1">
        <w:rPr>
          <w:rFonts w:ascii="Cambria" w:eastAsia="Cambria" w:hAnsi="Cambria" w:cs="Cambria"/>
        </w:rPr>
        <w:t>2</w:t>
      </w:r>
      <w:r w:rsidR="00CF03FF">
        <w:rPr>
          <w:rFonts w:ascii="Cambria" w:eastAsia="Cambria" w:hAnsi="Cambria" w:cs="Cambria"/>
        </w:rPr>
        <w:t>:</w:t>
      </w:r>
      <w:r w:rsidR="00403407">
        <w:rPr>
          <w:rFonts w:ascii="Cambria" w:eastAsia="Cambria" w:hAnsi="Cambria" w:cs="Cambria"/>
        </w:rPr>
        <w:t>00</w:t>
      </w:r>
      <w:r w:rsidR="003C2CF3" w:rsidRPr="00E64BB8">
        <w:rPr>
          <w:rFonts w:ascii="Cambria" w:eastAsia="Cambria" w:hAnsi="Cambria" w:cs="Cambria"/>
        </w:rPr>
        <w:t xml:space="preserve"> </w:t>
      </w:r>
      <w:r w:rsidR="00273FB1">
        <w:rPr>
          <w:rFonts w:ascii="Cambria" w:eastAsia="Cambria" w:hAnsi="Cambria" w:cs="Cambria"/>
        </w:rPr>
        <w:t>NOON</w:t>
      </w:r>
      <w:r w:rsidR="003C2CF3" w:rsidRPr="00E64BB8">
        <w:rPr>
          <w:rFonts w:ascii="Cambria" w:eastAsia="Cambria" w:hAnsi="Cambria" w:cs="Cambria"/>
        </w:rPr>
        <w:tab/>
      </w:r>
      <w:r w:rsidR="00C90836" w:rsidRPr="001703E1">
        <w:rPr>
          <w:rFonts w:ascii="Cambria" w:eastAsia="Cambria" w:hAnsi="Cambria" w:cs="Cambria"/>
          <w:b/>
          <w:color w:val="4F6228" w:themeColor="accent3" w:themeShade="80"/>
        </w:rPr>
        <w:t>Adjourn</w:t>
      </w:r>
    </w:p>
    <w:p w14:paraId="4CF831E6" w14:textId="77777777" w:rsidR="003A24E9" w:rsidRDefault="003A24E9" w:rsidP="003A24E9">
      <w:pPr>
        <w:spacing w:before="100" w:beforeAutospacing="1" w:after="100" w:afterAutospacing="1"/>
        <w:ind w:firstLine="0"/>
        <w:rPr>
          <w:rFonts w:ascii="Segoe UI" w:hAnsi="Segoe UI" w:cs="Segoe UI"/>
          <w:color w:val="252424"/>
        </w:rPr>
      </w:pPr>
      <w:r>
        <w:rPr>
          <w:rFonts w:ascii="Segoe UI" w:hAnsi="Segoe UI" w:cs="Segoe UI"/>
          <w:color w:val="252424"/>
          <w:sz w:val="36"/>
          <w:szCs w:val="36"/>
        </w:rPr>
        <w:t>Zoom</w:t>
      </w:r>
      <w:r w:rsidR="00F80A0A">
        <w:rPr>
          <w:rFonts w:ascii="Segoe UI" w:hAnsi="Segoe UI" w:cs="Segoe UI"/>
          <w:color w:val="252424"/>
          <w:sz w:val="36"/>
          <w:szCs w:val="36"/>
        </w:rPr>
        <w:t xml:space="preserve"> meeting</w:t>
      </w:r>
      <w:r w:rsidR="00F80A0A">
        <w:rPr>
          <w:rFonts w:ascii="Segoe UI" w:hAnsi="Segoe UI" w:cs="Segoe UI"/>
          <w:color w:val="252424"/>
        </w:rPr>
        <w:t xml:space="preserve"> </w:t>
      </w:r>
    </w:p>
    <w:p w14:paraId="4C66540E" w14:textId="20CC350A" w:rsidR="003A24E9" w:rsidRDefault="003A24E9" w:rsidP="003A24E9">
      <w:pPr>
        <w:spacing w:before="100" w:beforeAutospacing="1" w:after="100" w:afterAutospacing="1"/>
        <w:ind w:firstLine="0"/>
        <w:rPr>
          <w:rFonts w:ascii="Arial" w:hAnsi="Arial" w:cs="Arial"/>
          <w:color w:val="222222"/>
          <w:sz w:val="20"/>
          <w:szCs w:val="20"/>
        </w:rPr>
      </w:pPr>
      <w:r w:rsidRPr="003A24E9">
        <w:rPr>
          <w:rFonts w:ascii="Arial" w:hAnsi="Arial" w:cs="Arial"/>
          <w:b/>
          <w:bCs/>
          <w:color w:val="222222"/>
          <w:sz w:val="20"/>
          <w:szCs w:val="20"/>
        </w:rPr>
        <w:t>Online:</w:t>
      </w:r>
      <w:r>
        <w:rPr>
          <w:rFonts w:ascii="Arial" w:hAnsi="Arial" w:cs="Arial"/>
          <w:color w:val="222222"/>
          <w:sz w:val="20"/>
          <w:szCs w:val="20"/>
        </w:rPr>
        <w:t xml:space="preserve"> </w:t>
      </w:r>
      <w:hyperlink r:id="rId8" w:history="1">
        <w:r w:rsidRPr="003059BF">
          <w:rPr>
            <w:rStyle w:val="Hyperlink"/>
            <w:rFonts w:ascii="Arial" w:hAnsi="Arial" w:cs="Arial"/>
            <w:sz w:val="20"/>
            <w:szCs w:val="20"/>
          </w:rPr>
          <w:t>https://umn.zoom.us/j/94302162105?pwd=QkpLV0FIZ3B6SUc3V3pjQ2J1bVU3UT09</w:t>
        </w:r>
      </w:hyperlink>
    </w:p>
    <w:p w14:paraId="4BC6DF5B" w14:textId="37765288" w:rsidR="003A24E9" w:rsidRDefault="003A24E9" w:rsidP="003A24E9">
      <w:pPr>
        <w:shd w:val="clear" w:color="auto" w:fill="FFFFFF"/>
        <w:ind w:firstLine="0"/>
        <w:textAlignment w:val="baseline"/>
        <w:rPr>
          <w:rFonts w:ascii="Helvetica Neue" w:eastAsia="Times New Roman" w:hAnsi="Helvetica Neue" w:cs="Times New Roman"/>
          <w:b/>
          <w:bCs/>
          <w:color w:val="201F1E"/>
          <w:sz w:val="23"/>
          <w:szCs w:val="23"/>
        </w:rPr>
        <w:sectPr w:rsidR="003A24E9">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08" w:left="1080" w:header="0" w:footer="720" w:gutter="0"/>
          <w:pgNumType w:start="1"/>
          <w:cols w:space="720"/>
        </w:sectPr>
      </w:pPr>
      <w:r>
        <w:rPr>
          <w:rFonts w:ascii="Helvetica Neue" w:eastAsia="Times New Roman" w:hAnsi="Helvetica Neue" w:cs="Times New Roman"/>
          <w:b/>
          <w:bCs/>
          <w:color w:val="201F1E"/>
          <w:sz w:val="23"/>
          <w:szCs w:val="23"/>
        </w:rPr>
        <w:t xml:space="preserve">By Phone: </w:t>
      </w:r>
      <w:r>
        <w:rPr>
          <w:rFonts w:ascii="Arial" w:hAnsi="Arial" w:cs="Arial"/>
          <w:color w:val="222222"/>
          <w:sz w:val="20"/>
          <w:szCs w:val="20"/>
        </w:rPr>
        <w:t>651-372-8299, Meeting ID: 943 0216 2105, Passcode: MISACQ3</w:t>
      </w:r>
    </w:p>
    <w:p w14:paraId="3092E432" w14:textId="697254AB" w:rsidR="00C90513" w:rsidRDefault="00C90513" w:rsidP="00081499">
      <w:pPr>
        <w:rPr>
          <w:rFonts w:ascii="Cambria" w:eastAsia="Cambria" w:hAnsi="Cambria" w:cs="Cambria"/>
        </w:rPr>
        <w:sectPr w:rsidR="00C90513" w:rsidSect="00C90513">
          <w:type w:val="continuous"/>
          <w:pgSz w:w="12240" w:h="15840"/>
          <w:pgMar w:top="1080" w:right="1080" w:bottom="1008" w:left="1080" w:header="0" w:footer="720" w:gutter="0"/>
          <w:pgNumType w:start="1"/>
          <w:cols w:num="2" w:space="720"/>
        </w:sectPr>
      </w:pPr>
    </w:p>
    <w:p w14:paraId="2C702D23" w14:textId="77777777" w:rsidR="00BC2357" w:rsidRDefault="00BC2357">
      <w:pPr>
        <w:rPr>
          <w:rFonts w:ascii="Cambria" w:eastAsia="Cambria" w:hAnsi="Cambria" w:cs="Cambria"/>
          <w:b/>
          <w:color w:val="365F91"/>
          <w:sz w:val="24"/>
          <w:szCs w:val="24"/>
        </w:rPr>
      </w:pPr>
      <w:bookmarkStart w:id="0" w:name="_30j0zll" w:colFirst="0" w:colLast="0"/>
      <w:bookmarkEnd w:id="0"/>
      <w:r>
        <w:br w:type="page"/>
      </w:r>
    </w:p>
    <w:p w14:paraId="4489E5CE" w14:textId="0D08FA1F" w:rsidR="006B5F8E" w:rsidRPr="00542A06" w:rsidRDefault="00BE65D7" w:rsidP="00BE65D7">
      <w:pPr>
        <w:pStyle w:val="Heading1"/>
        <w:spacing w:before="200"/>
      </w:pPr>
      <w:r>
        <w:lastRenderedPageBreak/>
        <w:t>S</w:t>
      </w:r>
      <w:r w:rsidR="003C2CF3" w:rsidRPr="00542A06">
        <w:t>uggested MISAC Goals f</w:t>
      </w:r>
      <w:r w:rsidR="00163FDE">
        <w:t>or 202</w:t>
      </w:r>
      <w:r w:rsidR="00521E34">
        <w:t>1</w:t>
      </w:r>
    </w:p>
    <w:p w14:paraId="73494583" w14:textId="77777777" w:rsidR="00130983" w:rsidRPr="00994075" w:rsidRDefault="00130983" w:rsidP="00A7043F">
      <w:pPr>
        <w:pStyle w:val="ListParagraph"/>
        <w:numPr>
          <w:ilvl w:val="0"/>
          <w:numId w:val="6"/>
        </w:numPr>
      </w:pPr>
      <w:r w:rsidRPr="00994075">
        <w:t>MISAC website maintenance and improvement</w:t>
      </w:r>
    </w:p>
    <w:p w14:paraId="5CFCB57D" w14:textId="77777777" w:rsidR="00130983" w:rsidRPr="00994075" w:rsidRDefault="00130983" w:rsidP="00B24751">
      <w:pPr>
        <w:pStyle w:val="ListParagraph"/>
        <w:numPr>
          <w:ilvl w:val="0"/>
          <w:numId w:val="4"/>
        </w:numPr>
      </w:pPr>
      <w:r w:rsidRPr="00994075">
        <w:t xml:space="preserve">Implement MISAC brand/logo </w:t>
      </w:r>
    </w:p>
    <w:p w14:paraId="65CB62D6" w14:textId="36AD0F2E" w:rsidR="00130983" w:rsidRPr="00994075" w:rsidRDefault="00130983" w:rsidP="00A7043F">
      <w:pPr>
        <w:pStyle w:val="ListParagraph"/>
        <w:numPr>
          <w:ilvl w:val="0"/>
          <w:numId w:val="5"/>
        </w:numPr>
      </w:pPr>
      <w:r w:rsidRPr="00994075">
        <w:t>Continued open communication about invasive species actions and issues facing member organizations with quarterly meetings</w:t>
      </w:r>
      <w:r w:rsidR="00904288">
        <w:t xml:space="preserve"> (January, April, July, October/UMISC)</w:t>
      </w:r>
    </w:p>
    <w:p w14:paraId="469B9132" w14:textId="5A599938" w:rsidR="00130983" w:rsidRPr="00994075" w:rsidRDefault="00130983" w:rsidP="00B24751">
      <w:pPr>
        <w:pStyle w:val="ListParagraph"/>
        <w:numPr>
          <w:ilvl w:val="0"/>
          <w:numId w:val="5"/>
        </w:numPr>
      </w:pPr>
      <w:r w:rsidRPr="00994075">
        <w:t>Continue to follow up wit</w:t>
      </w:r>
      <w:r w:rsidR="00D25427">
        <w:t>h Earthworm Regulation</w:t>
      </w:r>
    </w:p>
    <w:p w14:paraId="591E02C1" w14:textId="5DDB2264" w:rsidR="00130983" w:rsidRDefault="00130983" w:rsidP="00B24751">
      <w:pPr>
        <w:pStyle w:val="ListParagraph"/>
        <w:numPr>
          <w:ilvl w:val="0"/>
          <w:numId w:val="5"/>
        </w:numPr>
      </w:pPr>
      <w:r w:rsidRPr="00994075">
        <w:t xml:space="preserve">Engage in </w:t>
      </w:r>
      <w:r w:rsidR="00521E34">
        <w:t>field trip and UMISC</w:t>
      </w:r>
      <w:r w:rsidRPr="00994075">
        <w:t xml:space="preserve"> planning</w:t>
      </w:r>
    </w:p>
    <w:p w14:paraId="282C2A82" w14:textId="703ACF56" w:rsidR="00904288" w:rsidRPr="00994075" w:rsidRDefault="008860DB" w:rsidP="00B24751">
      <w:pPr>
        <w:pStyle w:val="ListParagraph"/>
        <w:numPr>
          <w:ilvl w:val="0"/>
          <w:numId w:val="5"/>
        </w:numPr>
      </w:pPr>
      <w:r>
        <w:t>Produce MISAC calendar for 202</w:t>
      </w:r>
      <w:r w:rsidR="00521E34">
        <w:t>2</w:t>
      </w:r>
    </w:p>
    <w:p w14:paraId="6F5C8CEA" w14:textId="2EABC886" w:rsidR="00130983" w:rsidRDefault="00130983" w:rsidP="00B24751">
      <w:pPr>
        <w:pStyle w:val="ListParagraph"/>
        <w:numPr>
          <w:ilvl w:val="0"/>
          <w:numId w:val="5"/>
        </w:numPr>
      </w:pPr>
      <w:r w:rsidRPr="00994075">
        <w:t xml:space="preserve">Update bylaws </w:t>
      </w:r>
      <w:r w:rsidR="00A7043F">
        <w:t xml:space="preserve">(2022) </w:t>
      </w:r>
      <w:r w:rsidRPr="00994075">
        <w:t>and membership</w:t>
      </w:r>
      <w:r w:rsidR="00A7043F">
        <w:t xml:space="preserve"> (annual)</w:t>
      </w:r>
      <w:r w:rsidR="001950E9">
        <w:t xml:space="preserve"> review State Plan (2023)</w:t>
      </w:r>
    </w:p>
    <w:p w14:paraId="214C657D" w14:textId="6E2F562F" w:rsidR="00501D24" w:rsidRPr="00994075" w:rsidRDefault="00501D24" w:rsidP="00B24751">
      <w:pPr>
        <w:pStyle w:val="ListParagraph"/>
        <w:numPr>
          <w:ilvl w:val="0"/>
          <w:numId w:val="5"/>
        </w:numPr>
      </w:pPr>
      <w:r>
        <w:t>Update Minnesota’s Invasive Species Management Plan</w:t>
      </w:r>
    </w:p>
    <w:p w14:paraId="4C96CEF0" w14:textId="644B4543" w:rsidR="00130983" w:rsidRDefault="00904288" w:rsidP="00B24751">
      <w:pPr>
        <w:pStyle w:val="ListParagraph"/>
        <w:numPr>
          <w:ilvl w:val="0"/>
          <w:numId w:val="4"/>
        </w:numPr>
      </w:pPr>
      <w:r>
        <w:t>I</w:t>
      </w:r>
      <w:r w:rsidR="00130983" w:rsidRPr="00994075">
        <w:t>dentify key issues as brought forth by members where we have abili</w:t>
      </w:r>
      <w:r w:rsidR="00A7043F">
        <w:t>ty to influence decision-making</w:t>
      </w:r>
      <w:r w:rsidR="00130983" w:rsidRPr="00994075">
        <w:t xml:space="preserve">  </w:t>
      </w:r>
    </w:p>
    <w:p w14:paraId="508DB69C" w14:textId="399B95D8" w:rsidR="006B5F8E" w:rsidRPr="00542A06" w:rsidRDefault="00130983" w:rsidP="00B24751">
      <w:pPr>
        <w:pStyle w:val="ListParagraph"/>
        <w:numPr>
          <w:ilvl w:val="0"/>
          <w:numId w:val="5"/>
        </w:numPr>
      </w:pPr>
      <w:r w:rsidRPr="00994075">
        <w:t xml:space="preserve">Invite speakers on the key </w:t>
      </w:r>
      <w:r w:rsidR="00A7043F">
        <w:t>issues to improve understanding</w:t>
      </w:r>
      <w:r w:rsidR="00D25427">
        <w:t>. Areas of</w:t>
      </w:r>
      <w:r w:rsidR="00904288">
        <w:t xml:space="preserve"> interest: custom</w:t>
      </w:r>
      <w:r w:rsidR="00846F48">
        <w:t xml:space="preserve">s/import pathway, MPCA, </w:t>
      </w:r>
      <w:r w:rsidR="00501D24">
        <w:t>highly pathogenic a</w:t>
      </w:r>
      <w:r w:rsidR="00846F48">
        <w:t>via</w:t>
      </w:r>
      <w:r w:rsidR="00904288">
        <w:t xml:space="preserve">n </w:t>
      </w:r>
      <w:r w:rsidR="00501D24">
        <w:t>in</w:t>
      </w:r>
      <w:r w:rsidR="00904288">
        <w:t>flu</w:t>
      </w:r>
      <w:r w:rsidR="00501D24">
        <w:t>enza</w:t>
      </w:r>
      <w:r w:rsidR="008860DB">
        <w:t xml:space="preserve">, </w:t>
      </w:r>
      <w:r w:rsidR="00545B57">
        <w:t xml:space="preserve">chronic wasting disease, </w:t>
      </w:r>
      <w:r w:rsidR="00846F48">
        <w:t>emotional im</w:t>
      </w:r>
      <w:r w:rsidR="00F01B75">
        <w:t xml:space="preserve">pacts related to </w:t>
      </w:r>
      <w:r w:rsidR="00501D24">
        <w:t>invasive species</w:t>
      </w:r>
    </w:p>
    <w:p w14:paraId="67A36E50" w14:textId="77777777" w:rsidR="006B5F8E" w:rsidRDefault="003C2CF3">
      <w:pPr>
        <w:pStyle w:val="Heading1"/>
      </w:pPr>
      <w:r>
        <w:t xml:space="preserve">Excerpts from </w:t>
      </w:r>
      <w:hyperlink r:id="rId15">
        <w:r>
          <w:t>Bylaws</w:t>
        </w:r>
      </w:hyperlink>
    </w:p>
    <w:p w14:paraId="03CBE5A2" w14:textId="77777777" w:rsidR="006B5F8E" w:rsidRPr="00B24751" w:rsidRDefault="003C2CF3" w:rsidP="00B24751">
      <w:pPr>
        <w:spacing w:line="276" w:lineRule="auto"/>
        <w:ind w:left="1440" w:hanging="1440"/>
        <w:rPr>
          <w:rFonts w:ascii="Cambria" w:eastAsia="Cambria" w:hAnsi="Cambria" w:cs="Cambria"/>
          <w:b/>
          <w:color w:val="4F6228" w:themeColor="accent3" w:themeShade="80"/>
        </w:rPr>
      </w:pPr>
      <w:r w:rsidRPr="00B24751">
        <w:rPr>
          <w:rFonts w:ascii="Cambria" w:eastAsia="Cambria" w:hAnsi="Cambria" w:cs="Cambria"/>
          <w:b/>
          <w:color w:val="4F6228" w:themeColor="accent3" w:themeShade="80"/>
        </w:rPr>
        <w:t>Purpose and Objective</w:t>
      </w:r>
    </w:p>
    <w:p w14:paraId="403520EA" w14:textId="77777777" w:rsidR="006B5F8E" w:rsidRDefault="003C2CF3">
      <w:pPr>
        <w:ind w:firstLine="720"/>
        <w:rPr>
          <w:rFonts w:ascii="Cambria" w:eastAsia="Cambria" w:hAnsi="Cambria" w:cs="Cambria"/>
        </w:rPr>
      </w:pPr>
      <w:r>
        <w:rPr>
          <w:rFonts w:ascii="Cambria" w:eastAsia="Cambria" w:hAnsi="Cambria" w:cs="Cambria"/>
        </w:rPr>
        <w:t xml:space="preserve">The purpose of the </w:t>
      </w:r>
      <w:r>
        <w:rPr>
          <w:rFonts w:ascii="Cambria" w:eastAsia="Cambria" w:hAnsi="Cambria" w:cs="Cambria"/>
          <w:b/>
          <w:i/>
        </w:rPr>
        <w:t xml:space="preserve">Minnesota Invasive Species Advisory Council </w:t>
      </w:r>
      <w:r>
        <w:rPr>
          <w:rFonts w:ascii="Cambria" w:eastAsia="Cambria" w:hAnsi="Cambria" w:cs="Cambria"/>
        </w:rPr>
        <w:t>is to provide communication, coordination, and integration among member organizations to implement elements of the Minnesota Statewide Invasive Species Management Plan by:</w:t>
      </w:r>
    </w:p>
    <w:p w14:paraId="513C792A" w14:textId="77777777" w:rsidR="006B5F8E" w:rsidRDefault="003C2CF3">
      <w:pPr>
        <w:numPr>
          <w:ilvl w:val="0"/>
          <w:numId w:val="2"/>
        </w:numPr>
        <w:ind w:left="1080"/>
        <w:contextualSpacing/>
      </w:pPr>
      <w:r>
        <w:rPr>
          <w:rFonts w:ascii="Cambria" w:eastAsia="Cambria" w:hAnsi="Cambria" w:cs="Cambria"/>
        </w:rPr>
        <w:t>Promoting communication and cooperation among organizations involved in invasive species issues.</w:t>
      </w:r>
    </w:p>
    <w:p w14:paraId="18011707" w14:textId="77777777" w:rsidR="006B5F8E" w:rsidRDefault="003C2CF3">
      <w:pPr>
        <w:numPr>
          <w:ilvl w:val="0"/>
          <w:numId w:val="2"/>
        </w:numPr>
        <w:ind w:left="1080"/>
        <w:contextualSpacing/>
      </w:pPr>
      <w:r>
        <w:rPr>
          <w:rFonts w:ascii="Cambria" w:eastAsia="Cambria" w:hAnsi="Cambria" w:cs="Cambria"/>
        </w:rPr>
        <w:t xml:space="preserve">Coordinating outreach on invasive species (such as the MISAC calendar) </w:t>
      </w:r>
    </w:p>
    <w:p w14:paraId="7CDD280E" w14:textId="77777777" w:rsidR="006B5F8E" w:rsidRDefault="003C2CF3">
      <w:pPr>
        <w:numPr>
          <w:ilvl w:val="0"/>
          <w:numId w:val="2"/>
        </w:numPr>
        <w:ind w:left="1080"/>
        <w:contextualSpacing/>
      </w:pPr>
      <w:r>
        <w:rPr>
          <w:rFonts w:ascii="Cambria" w:eastAsia="Cambria" w:hAnsi="Cambria" w:cs="Cambria"/>
        </w:rPr>
        <w:t>Supporting state-wide and multi-state conferences related to invasive species issues.</w:t>
      </w:r>
    </w:p>
    <w:p w14:paraId="4B5689FC" w14:textId="77777777" w:rsidR="006B5F8E" w:rsidRDefault="003C2CF3">
      <w:pPr>
        <w:numPr>
          <w:ilvl w:val="0"/>
          <w:numId w:val="2"/>
        </w:numPr>
        <w:ind w:left="1080"/>
        <w:contextualSpacing/>
      </w:pPr>
      <w:r>
        <w:rPr>
          <w:rFonts w:ascii="Cambria" w:eastAsia="Cambria" w:hAnsi="Cambria" w:cs="Cambria"/>
        </w:rPr>
        <w:t>Supporting trainings and field visits related to invasive species</w:t>
      </w:r>
    </w:p>
    <w:p w14:paraId="51F86DC6" w14:textId="77777777" w:rsidR="006B5F8E" w:rsidRDefault="003C2CF3">
      <w:pPr>
        <w:numPr>
          <w:ilvl w:val="0"/>
          <w:numId w:val="2"/>
        </w:numPr>
        <w:ind w:left="1080"/>
        <w:contextualSpacing/>
      </w:pPr>
      <w:r>
        <w:rPr>
          <w:rFonts w:ascii="Cambria" w:eastAsia="Cambria" w:hAnsi="Cambria" w:cs="Cambria"/>
        </w:rPr>
        <w:t>Recognizing outstanding and noteworthy work related to invasive species and encouraging such work through the Carol Mortensen Award</w:t>
      </w:r>
    </w:p>
    <w:p w14:paraId="42982DFB" w14:textId="77777777" w:rsidR="006B5F8E" w:rsidRDefault="003C2CF3">
      <w:pPr>
        <w:numPr>
          <w:ilvl w:val="0"/>
          <w:numId w:val="2"/>
        </w:numPr>
        <w:ind w:left="1080"/>
        <w:contextualSpacing/>
      </w:pPr>
      <w:r>
        <w:rPr>
          <w:rFonts w:ascii="Cambria" w:eastAsia="Cambria" w:hAnsi="Cambria" w:cs="Cambria"/>
        </w:rPr>
        <w:t>Maintaining the MISAC website to help the public locate invasive species resources</w:t>
      </w:r>
    </w:p>
    <w:p w14:paraId="6328C2FC" w14:textId="77777777" w:rsidR="006B5F8E" w:rsidRDefault="003C2CF3">
      <w:pPr>
        <w:numPr>
          <w:ilvl w:val="0"/>
          <w:numId w:val="2"/>
        </w:numPr>
        <w:ind w:left="1080"/>
        <w:contextualSpacing/>
      </w:pPr>
      <w:r>
        <w:rPr>
          <w:rFonts w:ascii="Cambria" w:eastAsia="Cambria" w:hAnsi="Cambria" w:cs="Cambria"/>
        </w:rPr>
        <w:t>Advocating for research and management for the species and pathways deemed greatest risk.</w:t>
      </w:r>
    </w:p>
    <w:p w14:paraId="2DCD1E5B" w14:textId="77777777" w:rsidR="006B5F8E" w:rsidRDefault="003C2CF3">
      <w:pPr>
        <w:numPr>
          <w:ilvl w:val="0"/>
          <w:numId w:val="2"/>
        </w:numPr>
        <w:ind w:left="1080"/>
        <w:contextualSpacing/>
      </w:pPr>
      <w:bookmarkStart w:id="1" w:name="1fob9te" w:colFirst="0" w:colLast="0"/>
      <w:bookmarkEnd w:id="1"/>
      <w:r>
        <w:rPr>
          <w:rFonts w:ascii="Cambria" w:eastAsia="Cambria" w:hAnsi="Cambria" w:cs="Cambria"/>
        </w:rPr>
        <w:t xml:space="preserve">Working on other projects that MISAC finds to be appropriate. </w:t>
      </w:r>
    </w:p>
    <w:p w14:paraId="3112569C" w14:textId="77777777" w:rsidR="006B5F8E" w:rsidRDefault="003C2CF3">
      <w:pPr>
        <w:numPr>
          <w:ilvl w:val="0"/>
          <w:numId w:val="2"/>
        </w:numPr>
        <w:ind w:left="1080"/>
        <w:contextualSpacing/>
      </w:pPr>
      <w:r>
        <w:rPr>
          <w:rFonts w:ascii="Cambria" w:eastAsia="Cambria" w:hAnsi="Cambria" w:cs="Cambria"/>
        </w:rPr>
        <w:t xml:space="preserve">These functions support, but do not supersede, the goals and responsibilities of member organizations.  </w:t>
      </w:r>
    </w:p>
    <w:p w14:paraId="27917870" w14:textId="77777777" w:rsidR="006B5F8E" w:rsidRDefault="006B5F8E">
      <w:pPr>
        <w:rPr>
          <w:rFonts w:ascii="Cambria" w:eastAsia="Cambria" w:hAnsi="Cambria" w:cs="Cambria"/>
        </w:rPr>
      </w:pPr>
    </w:p>
    <w:p w14:paraId="12C62B65" w14:textId="77777777" w:rsidR="006B5F8E" w:rsidRPr="00B24751" w:rsidRDefault="003C2CF3" w:rsidP="00B24751">
      <w:pPr>
        <w:spacing w:line="276" w:lineRule="auto"/>
        <w:ind w:left="1440" w:hanging="1440"/>
        <w:rPr>
          <w:rFonts w:ascii="Cambria" w:eastAsia="Cambria" w:hAnsi="Cambria" w:cs="Cambria"/>
          <w:b/>
          <w:color w:val="4F6228" w:themeColor="accent3" w:themeShade="80"/>
        </w:rPr>
      </w:pPr>
      <w:r w:rsidRPr="00B24751">
        <w:rPr>
          <w:rFonts w:ascii="Cambria" w:eastAsia="Cambria" w:hAnsi="Cambria" w:cs="Cambria"/>
          <w:b/>
          <w:color w:val="4F6228" w:themeColor="accent3" w:themeShade="80"/>
        </w:rPr>
        <w:t xml:space="preserve">Co-Chairs and Minutes </w:t>
      </w:r>
    </w:p>
    <w:p w14:paraId="577B78D6" w14:textId="77777777" w:rsidR="006B5F8E" w:rsidRDefault="003C2CF3">
      <w:pPr>
        <w:ind w:firstLine="720"/>
        <w:rPr>
          <w:rFonts w:ascii="Cambria" w:eastAsia="Cambria" w:hAnsi="Cambria" w:cs="Cambria"/>
        </w:rPr>
      </w:pPr>
      <w:bookmarkStart w:id="2" w:name="_3znysh7" w:colFirst="0" w:colLast="0"/>
      <w:bookmarkEnd w:id="2"/>
      <w:r>
        <w:rPr>
          <w:rFonts w:ascii="Cambria" w:eastAsia="Cambria" w:hAnsi="Cambria" w:cs="Cambria"/>
        </w:rPr>
        <w:t>The Council is led by a chair, co-chair, and past-chair. The Council will elect a new co-chair annually for a three-year term. The co-chair serves the first year as co-chair, then becomes chair in the second year of her/his term, and then serves the third year as the past-chair. Any Council member may be nominated to serve. The Chair is responsible for setting the agenda for each quarterly meeting, coordinating with the Minnesota DNR to produce the MISAC calendar, and representing the Council as an ex officio member of organizing committees for MISAC-endorsed events. The co-chair is responsible for arranging the time and location for quarterly meetings, taking minutes, distributing minutes, and correcting minutes as needed. Meeting minutes will be reviewed for additions or corrections and approved by the Council at the following meeting. The past-chair assists in continuity and transition of leadership.</w:t>
      </w:r>
    </w:p>
    <w:p w14:paraId="36D79DF5" w14:textId="1D22EB85" w:rsidR="00B24751" w:rsidRDefault="00B24751" w:rsidP="00B24751">
      <w:pPr>
        <w:pStyle w:val="Heading1"/>
      </w:pPr>
      <w:r>
        <w:t xml:space="preserve">E-mail Address </w:t>
      </w:r>
      <w:r w:rsidR="00D6404A">
        <w:t>for G</w:t>
      </w:r>
      <w:r>
        <w:t xml:space="preserve">roup </w:t>
      </w:r>
      <w:r w:rsidR="00D6404A">
        <w:t>B</w:t>
      </w:r>
      <w:r>
        <w:t>etween Meetings</w:t>
      </w:r>
    </w:p>
    <w:p w14:paraId="08D38F48" w14:textId="7C880185" w:rsidR="00B24751" w:rsidRDefault="00DE0E0F">
      <w:pPr>
        <w:ind w:firstLine="720"/>
        <w:rPr>
          <w:rFonts w:ascii="Cambria" w:eastAsia="Cambria" w:hAnsi="Cambria" w:cs="Cambria"/>
        </w:rPr>
      </w:pPr>
      <w:hyperlink r:id="rId16" w:history="1">
        <w:r w:rsidR="00F80A0A" w:rsidRPr="00EF1082">
          <w:rPr>
            <w:rStyle w:val="Hyperlink"/>
            <w:rFonts w:ascii="Cambria" w:eastAsia="Cambria" w:hAnsi="Cambria" w:cs="Cambria"/>
          </w:rPr>
          <w:t>minnesota-invasive-species-advisory-councils@googlegroups.com</w:t>
        </w:r>
      </w:hyperlink>
      <w:r w:rsidR="00F80A0A">
        <w:rPr>
          <w:rFonts w:ascii="Cambria" w:eastAsia="Cambria" w:hAnsi="Cambria" w:cs="Cambria"/>
        </w:rPr>
        <w:t xml:space="preserve"> </w:t>
      </w:r>
      <w:r w:rsidR="00D6404A">
        <w:rPr>
          <w:rFonts w:ascii="Cambria" w:eastAsia="Cambria" w:hAnsi="Cambria" w:cs="Cambria"/>
        </w:rPr>
        <w:t xml:space="preserve"> </w:t>
      </w:r>
    </w:p>
    <w:p w14:paraId="4786932F" w14:textId="10C94CD1" w:rsidR="00D6404A" w:rsidRDefault="00D6404A">
      <w:pPr>
        <w:ind w:firstLine="720"/>
        <w:rPr>
          <w:rFonts w:ascii="Cambria" w:eastAsia="Cambria" w:hAnsi="Cambria" w:cs="Cambria"/>
        </w:rPr>
      </w:pPr>
    </w:p>
    <w:p w14:paraId="01CFE04B" w14:textId="3A96336D" w:rsidR="00D6404A" w:rsidRDefault="00D6404A" w:rsidP="00D6404A">
      <w:pPr>
        <w:pStyle w:val="Heading1"/>
      </w:pPr>
      <w:r>
        <w:lastRenderedPageBreak/>
        <w:t>MISAC Committees</w:t>
      </w:r>
    </w:p>
    <w:p w14:paraId="615CCC56" w14:textId="458DEE1D"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Website</w:t>
      </w:r>
    </w:p>
    <w:p w14:paraId="70F4B1E3" w14:textId="66E124C2" w:rsidR="00D6404A" w:rsidRPr="00D6404A" w:rsidRDefault="00D6404A" w:rsidP="00D6404A">
      <w:pPr>
        <w:pStyle w:val="ListParagraph"/>
        <w:numPr>
          <w:ilvl w:val="0"/>
          <w:numId w:val="8"/>
        </w:numPr>
        <w:spacing w:line="276" w:lineRule="auto"/>
        <w:rPr>
          <w:rFonts w:ascii="Cambria" w:eastAsia="Cambria" w:hAnsi="Cambria" w:cs="Cambria"/>
          <w:b/>
          <w:color w:val="4F6228" w:themeColor="accent3" w:themeShade="80"/>
        </w:rPr>
      </w:pPr>
      <w:r>
        <w:rPr>
          <w:rFonts w:ascii="Cambria" w:eastAsia="Cambria" w:hAnsi="Cambria" w:cs="Cambria"/>
          <w:bCs/>
          <w:color w:val="auto"/>
        </w:rPr>
        <w:t>Ariana Richardson, Chair</w:t>
      </w:r>
    </w:p>
    <w:p w14:paraId="664C1538" w14:textId="2414E27B" w:rsidR="00D6404A" w:rsidRPr="00D6404A" w:rsidRDefault="00EC54AA" w:rsidP="00D6404A">
      <w:pPr>
        <w:pStyle w:val="ListParagraph"/>
        <w:numPr>
          <w:ilvl w:val="0"/>
          <w:numId w:val="8"/>
        </w:numPr>
        <w:spacing w:line="276" w:lineRule="auto"/>
        <w:rPr>
          <w:rFonts w:ascii="Cambria" w:eastAsia="Cambria" w:hAnsi="Cambria" w:cs="Cambria"/>
          <w:b/>
          <w:color w:val="4F6228" w:themeColor="accent3" w:themeShade="80"/>
        </w:rPr>
      </w:pPr>
      <w:r>
        <w:rPr>
          <w:rFonts w:ascii="Cambria" w:eastAsia="Cambria" w:hAnsi="Cambria" w:cs="Cambria"/>
          <w:bCs/>
          <w:color w:val="auto"/>
        </w:rPr>
        <w:t>Kelsey Taylor</w:t>
      </w:r>
      <w:r w:rsidR="00D6404A">
        <w:rPr>
          <w:rFonts w:ascii="Cambria" w:eastAsia="Cambria" w:hAnsi="Cambria" w:cs="Cambria"/>
          <w:bCs/>
          <w:color w:val="auto"/>
        </w:rPr>
        <w:t>, Doug Jensen</w:t>
      </w:r>
    </w:p>
    <w:p w14:paraId="0C733E30" w14:textId="3C2561EC" w:rsidR="00D6404A" w:rsidRDefault="00D6404A" w:rsidP="00D6404A">
      <w:pPr>
        <w:spacing w:line="276" w:lineRule="auto"/>
        <w:ind w:left="1440" w:hanging="1440"/>
        <w:rPr>
          <w:rFonts w:ascii="Cambria" w:eastAsia="Cambria" w:hAnsi="Cambria" w:cs="Cambria"/>
          <w:b/>
          <w:color w:val="4F6228" w:themeColor="accent3" w:themeShade="80"/>
        </w:rPr>
      </w:pPr>
    </w:p>
    <w:p w14:paraId="012A7434" w14:textId="0318A400"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DEI</w:t>
      </w:r>
    </w:p>
    <w:p w14:paraId="635853B0" w14:textId="4E3318E3" w:rsidR="00D6404A" w:rsidRPr="00D6404A" w:rsidRDefault="00D6404A" w:rsidP="00D6404A">
      <w:pPr>
        <w:pStyle w:val="ListParagraph"/>
        <w:numPr>
          <w:ilvl w:val="0"/>
          <w:numId w:val="9"/>
        </w:numPr>
        <w:spacing w:line="276" w:lineRule="auto"/>
        <w:rPr>
          <w:rFonts w:ascii="Cambria" w:eastAsia="Cambria" w:hAnsi="Cambria" w:cs="Cambria"/>
          <w:b/>
          <w:color w:val="4F6228" w:themeColor="accent3" w:themeShade="80"/>
        </w:rPr>
      </w:pPr>
      <w:r>
        <w:rPr>
          <w:rFonts w:ascii="Cambria" w:eastAsia="Cambria" w:hAnsi="Cambria" w:cs="Cambria"/>
          <w:bCs/>
          <w:color w:val="auto"/>
        </w:rPr>
        <w:t>Ariana Richardson, Chair</w:t>
      </w:r>
    </w:p>
    <w:p w14:paraId="194E8CA4" w14:textId="48718DA2" w:rsidR="00D6404A" w:rsidRPr="00D6404A" w:rsidRDefault="00D6404A" w:rsidP="00D6404A">
      <w:pPr>
        <w:pStyle w:val="ListParagraph"/>
        <w:numPr>
          <w:ilvl w:val="0"/>
          <w:numId w:val="9"/>
        </w:numPr>
        <w:spacing w:line="276" w:lineRule="auto"/>
        <w:rPr>
          <w:rFonts w:asciiTheme="minorHAnsi" w:eastAsia="Cambria" w:hAnsiTheme="minorHAnsi" w:cs="Cambria"/>
          <w:b/>
          <w:color w:val="4F6228" w:themeColor="accent3" w:themeShade="80"/>
        </w:rPr>
      </w:pPr>
      <w:r w:rsidRPr="00D6404A">
        <w:rPr>
          <w:rFonts w:asciiTheme="minorHAnsi" w:hAnsiTheme="minorHAnsi"/>
        </w:rPr>
        <w:t>Kate Wyman-Grothem, Kate Hagsten, Val Cervenka, Katie Sickmann, Jennifer Burington, Andrew Dickhart, Val Cervenka, Kelsey Taylor</w:t>
      </w:r>
    </w:p>
    <w:p w14:paraId="2C45CFE9" w14:textId="0D45E8BA" w:rsidR="00D6404A" w:rsidRDefault="00D6404A" w:rsidP="00D6404A">
      <w:pPr>
        <w:spacing w:line="276" w:lineRule="auto"/>
        <w:ind w:left="1440" w:hanging="1440"/>
        <w:rPr>
          <w:rFonts w:ascii="Cambria" w:eastAsia="Cambria" w:hAnsi="Cambria" w:cs="Cambria"/>
          <w:b/>
          <w:color w:val="4F6228" w:themeColor="accent3" w:themeShade="80"/>
        </w:rPr>
      </w:pPr>
    </w:p>
    <w:p w14:paraId="4DFDDB32" w14:textId="453588CA"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Field Trip 2021</w:t>
      </w:r>
    </w:p>
    <w:p w14:paraId="31CD86B3" w14:textId="3678079D" w:rsid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35C8ED73" w14:textId="77777777" w:rsidR="00D6404A" w:rsidRP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p>
    <w:p w14:paraId="0A1A9BBA" w14:textId="39D4DB61" w:rsidR="00D6404A" w:rsidRDefault="00D6404A" w:rsidP="00D6404A">
      <w:pPr>
        <w:spacing w:line="276" w:lineRule="auto"/>
        <w:ind w:left="1440" w:hanging="1440"/>
        <w:rPr>
          <w:rFonts w:ascii="Cambria" w:eastAsia="Cambria" w:hAnsi="Cambria" w:cs="Cambria"/>
          <w:b/>
          <w:color w:val="4F6228" w:themeColor="accent3" w:themeShade="80"/>
        </w:rPr>
      </w:pPr>
    </w:p>
    <w:p w14:paraId="35F0E38B" w14:textId="2E8E461C"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UMISC 2022</w:t>
      </w:r>
    </w:p>
    <w:p w14:paraId="23247119" w14:textId="6A6DC5A0" w:rsid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1043833D" w14:textId="77777777" w:rsidR="00D6404A" w:rsidRP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p>
    <w:p w14:paraId="6D716BD9" w14:textId="77777777" w:rsidR="00D6404A" w:rsidRDefault="00D6404A" w:rsidP="00D6404A">
      <w:pPr>
        <w:spacing w:line="276" w:lineRule="auto"/>
        <w:ind w:left="1440" w:hanging="1440"/>
        <w:rPr>
          <w:rFonts w:ascii="Cambria" w:eastAsia="Cambria" w:hAnsi="Cambria" w:cs="Cambria"/>
          <w:b/>
          <w:color w:val="4F6228" w:themeColor="accent3" w:themeShade="80"/>
        </w:rPr>
      </w:pPr>
    </w:p>
    <w:p w14:paraId="5B7E0C35" w14:textId="0F2266C5" w:rsidR="00D6404A" w:rsidRDefault="00D6404A" w:rsidP="00D6404A">
      <w:pPr>
        <w:spacing w:line="276" w:lineRule="auto"/>
        <w:ind w:left="1440" w:hanging="1440"/>
        <w:rPr>
          <w:rFonts w:ascii="Cambria" w:eastAsia="Cambria" w:hAnsi="Cambria" w:cs="Cambria"/>
          <w:b/>
          <w:color w:val="4F6228" w:themeColor="accent3" w:themeShade="80"/>
        </w:rPr>
      </w:pPr>
      <w:r>
        <w:rPr>
          <w:rFonts w:ascii="Cambria" w:eastAsia="Cambria" w:hAnsi="Cambria" w:cs="Cambria"/>
          <w:b/>
          <w:color w:val="4F6228" w:themeColor="accent3" w:themeShade="80"/>
        </w:rPr>
        <w:t>Carol Mortenson Award</w:t>
      </w:r>
    </w:p>
    <w:p w14:paraId="35CD5FB2" w14:textId="34CA425F" w:rsid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4E60FA52" w14:textId="596539AF" w:rsidR="00D6404A" w:rsidRPr="00D6404A" w:rsidRDefault="00D6404A" w:rsidP="00D6404A">
      <w:pPr>
        <w:pStyle w:val="ListParagraph"/>
        <w:numPr>
          <w:ilvl w:val="0"/>
          <w:numId w:val="12"/>
        </w:numPr>
        <w:spacing w:line="276" w:lineRule="auto"/>
        <w:rPr>
          <w:rFonts w:ascii="Cambria" w:eastAsia="Cambria" w:hAnsi="Cambria" w:cs="Cambria"/>
          <w:b/>
          <w:color w:val="4F6228" w:themeColor="accent3" w:themeShade="80"/>
        </w:rPr>
      </w:pPr>
      <w:r>
        <w:rPr>
          <w:rFonts w:ascii="Cambria" w:eastAsia="Cambria" w:hAnsi="Cambria" w:cs="Cambria"/>
          <w:b/>
          <w:color w:val="4F6228" w:themeColor="accent3" w:themeShade="80"/>
        </w:rPr>
        <w:t xml:space="preserve">  </w:t>
      </w:r>
    </w:p>
    <w:p w14:paraId="1594A021" w14:textId="77777777" w:rsidR="00D6404A" w:rsidRDefault="00D6404A">
      <w:pPr>
        <w:ind w:firstLine="720"/>
        <w:rPr>
          <w:rFonts w:ascii="Cambria" w:eastAsia="Cambria" w:hAnsi="Cambria" w:cs="Cambria"/>
        </w:rPr>
      </w:pPr>
    </w:p>
    <w:sectPr w:rsidR="00D6404A" w:rsidSect="00C90513">
      <w:type w:val="continuous"/>
      <w:pgSz w:w="12240" w:h="15840"/>
      <w:pgMar w:top="1080" w:right="1080" w:bottom="1008"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645D5" w14:textId="77777777" w:rsidR="00DE0E0F" w:rsidRDefault="00DE0E0F" w:rsidP="007106F3">
      <w:r>
        <w:separator/>
      </w:r>
    </w:p>
  </w:endnote>
  <w:endnote w:type="continuationSeparator" w:id="0">
    <w:p w14:paraId="46083265" w14:textId="77777777" w:rsidR="00DE0E0F" w:rsidRDefault="00DE0E0F" w:rsidP="0071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774F" w14:textId="77777777" w:rsidR="007106F3" w:rsidRDefault="00710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CC2F" w14:textId="77777777" w:rsidR="007106F3" w:rsidRDefault="00710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FE5E" w14:textId="77777777" w:rsidR="007106F3" w:rsidRDefault="0071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0DAA7" w14:textId="77777777" w:rsidR="00DE0E0F" w:rsidRDefault="00DE0E0F" w:rsidP="007106F3">
      <w:r>
        <w:separator/>
      </w:r>
    </w:p>
  </w:footnote>
  <w:footnote w:type="continuationSeparator" w:id="0">
    <w:p w14:paraId="0797A504" w14:textId="77777777" w:rsidR="00DE0E0F" w:rsidRDefault="00DE0E0F" w:rsidP="0071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C388" w14:textId="6389642C" w:rsidR="007106F3" w:rsidRDefault="00710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5B90" w14:textId="28D4D1F7" w:rsidR="007106F3" w:rsidRDefault="00710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C27E" w14:textId="3FB6D154" w:rsidR="007106F3" w:rsidRDefault="00710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166"/>
    <w:multiLevelType w:val="multilevel"/>
    <w:tmpl w:val="26A29288"/>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 w15:restartNumberingAfterBreak="0">
    <w:nsid w:val="0F5F4F7E"/>
    <w:multiLevelType w:val="hybridMultilevel"/>
    <w:tmpl w:val="4DB224A8"/>
    <w:lvl w:ilvl="0" w:tplc="88A0E966">
      <w:numFmt w:val="bullet"/>
      <w:lvlText w:val=""/>
      <w:lvlJc w:val="left"/>
      <w:pPr>
        <w:ind w:left="720" w:hanging="360"/>
      </w:pPr>
      <w:rPr>
        <w:rFonts w:ascii="Wingdings" w:eastAsia="Calibri" w:hAnsi="Wingdings" w:cs="Calibri" w:hint="default"/>
      </w:rPr>
    </w:lvl>
    <w:lvl w:ilvl="1" w:tplc="BDC263B6">
      <w:numFmt w:val="bullet"/>
      <w:lvlText w:val=""/>
      <w:lvlJc w:val="left"/>
      <w:pPr>
        <w:ind w:left="1440" w:hanging="360"/>
      </w:pPr>
      <w:rPr>
        <w:rFonts w:ascii="Wingdings" w:eastAsia="Calibr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4EE4"/>
    <w:multiLevelType w:val="multilevel"/>
    <w:tmpl w:val="B394D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7D3BE4"/>
    <w:multiLevelType w:val="hybridMultilevel"/>
    <w:tmpl w:val="921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C3AD1"/>
    <w:multiLevelType w:val="hybridMultilevel"/>
    <w:tmpl w:val="4AFC0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112101"/>
    <w:multiLevelType w:val="hybridMultilevel"/>
    <w:tmpl w:val="45B8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429A2"/>
    <w:multiLevelType w:val="hybridMultilevel"/>
    <w:tmpl w:val="D372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453FA"/>
    <w:multiLevelType w:val="hybridMultilevel"/>
    <w:tmpl w:val="264CADF8"/>
    <w:lvl w:ilvl="0" w:tplc="88A0E96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3526F"/>
    <w:multiLevelType w:val="hybridMultilevel"/>
    <w:tmpl w:val="819EFD68"/>
    <w:lvl w:ilvl="0" w:tplc="88A0E96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D6B94"/>
    <w:multiLevelType w:val="hybridMultilevel"/>
    <w:tmpl w:val="BEDC8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8E6FC4"/>
    <w:multiLevelType w:val="hybridMultilevel"/>
    <w:tmpl w:val="FAA8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C1F9C"/>
    <w:multiLevelType w:val="hybridMultilevel"/>
    <w:tmpl w:val="BD08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83B7E"/>
    <w:multiLevelType w:val="multilevel"/>
    <w:tmpl w:val="16E6C7FE"/>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2"/>
  </w:num>
  <w:num w:numId="2">
    <w:abstractNumId w:val="0"/>
  </w:num>
  <w:num w:numId="3">
    <w:abstractNumId w:val="11"/>
  </w:num>
  <w:num w:numId="4">
    <w:abstractNumId w:val="8"/>
  </w:num>
  <w:num w:numId="5">
    <w:abstractNumId w:val="7"/>
  </w:num>
  <w:num w:numId="6">
    <w:abstractNumId w:val="1"/>
  </w:num>
  <w:num w:numId="7">
    <w:abstractNumId w:val="12"/>
  </w:num>
  <w:num w:numId="8">
    <w:abstractNumId w:val="3"/>
  </w:num>
  <w:num w:numId="9">
    <w:abstractNumId w:val="10"/>
  </w:num>
  <w:num w:numId="10">
    <w:abstractNumId w:val="6"/>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E"/>
    <w:rsid w:val="000437F5"/>
    <w:rsid w:val="00043A0D"/>
    <w:rsid w:val="00081499"/>
    <w:rsid w:val="00081D58"/>
    <w:rsid w:val="000C3C00"/>
    <w:rsid w:val="000D235A"/>
    <w:rsid w:val="000E686C"/>
    <w:rsid w:val="00130983"/>
    <w:rsid w:val="00132DB0"/>
    <w:rsid w:val="00152D8D"/>
    <w:rsid w:val="00163FDE"/>
    <w:rsid w:val="001703E1"/>
    <w:rsid w:val="00193283"/>
    <w:rsid w:val="001950E9"/>
    <w:rsid w:val="00197CC0"/>
    <w:rsid w:val="001B4B43"/>
    <w:rsid w:val="001B77A2"/>
    <w:rsid w:val="001C6424"/>
    <w:rsid w:val="00221F91"/>
    <w:rsid w:val="00225CD3"/>
    <w:rsid w:val="00226A5C"/>
    <w:rsid w:val="00232013"/>
    <w:rsid w:val="00235F72"/>
    <w:rsid w:val="00273FB1"/>
    <w:rsid w:val="00283C7F"/>
    <w:rsid w:val="00283D45"/>
    <w:rsid w:val="002917C7"/>
    <w:rsid w:val="002A7D37"/>
    <w:rsid w:val="002B60ED"/>
    <w:rsid w:val="002C465D"/>
    <w:rsid w:val="002C6BD3"/>
    <w:rsid w:val="002E376C"/>
    <w:rsid w:val="00301084"/>
    <w:rsid w:val="003475A5"/>
    <w:rsid w:val="00364B5D"/>
    <w:rsid w:val="00376817"/>
    <w:rsid w:val="00385324"/>
    <w:rsid w:val="003A24E9"/>
    <w:rsid w:val="003B03D7"/>
    <w:rsid w:val="003C2CF3"/>
    <w:rsid w:val="003C3724"/>
    <w:rsid w:val="00403407"/>
    <w:rsid w:val="00421579"/>
    <w:rsid w:val="00437866"/>
    <w:rsid w:val="0044023B"/>
    <w:rsid w:val="004434FB"/>
    <w:rsid w:val="00447DF9"/>
    <w:rsid w:val="00454456"/>
    <w:rsid w:val="004643D9"/>
    <w:rsid w:val="0048622B"/>
    <w:rsid w:val="004900F9"/>
    <w:rsid w:val="004A06DE"/>
    <w:rsid w:val="004D2BC9"/>
    <w:rsid w:val="00501D24"/>
    <w:rsid w:val="00521E34"/>
    <w:rsid w:val="00525183"/>
    <w:rsid w:val="00542A06"/>
    <w:rsid w:val="00545B57"/>
    <w:rsid w:val="005730B7"/>
    <w:rsid w:val="005B44B0"/>
    <w:rsid w:val="005C66C5"/>
    <w:rsid w:val="005C6817"/>
    <w:rsid w:val="005C7427"/>
    <w:rsid w:val="005D269E"/>
    <w:rsid w:val="005D316B"/>
    <w:rsid w:val="006516C8"/>
    <w:rsid w:val="00683039"/>
    <w:rsid w:val="006926FA"/>
    <w:rsid w:val="006944BC"/>
    <w:rsid w:val="006A4320"/>
    <w:rsid w:val="006B3889"/>
    <w:rsid w:val="006B5F8E"/>
    <w:rsid w:val="006C4B0A"/>
    <w:rsid w:val="006D1D28"/>
    <w:rsid w:val="006D670A"/>
    <w:rsid w:val="007106F3"/>
    <w:rsid w:val="007274E8"/>
    <w:rsid w:val="0074046A"/>
    <w:rsid w:val="0074464E"/>
    <w:rsid w:val="00746E2A"/>
    <w:rsid w:val="007B12A5"/>
    <w:rsid w:val="007B648E"/>
    <w:rsid w:val="007B6CB7"/>
    <w:rsid w:val="007C358B"/>
    <w:rsid w:val="007C61EB"/>
    <w:rsid w:val="007F43B0"/>
    <w:rsid w:val="007F5168"/>
    <w:rsid w:val="00823F6A"/>
    <w:rsid w:val="00826AE9"/>
    <w:rsid w:val="00827BBB"/>
    <w:rsid w:val="00830D7A"/>
    <w:rsid w:val="008432DF"/>
    <w:rsid w:val="00846F48"/>
    <w:rsid w:val="00852C53"/>
    <w:rsid w:val="008860DB"/>
    <w:rsid w:val="008963D6"/>
    <w:rsid w:val="008B3367"/>
    <w:rsid w:val="008C005A"/>
    <w:rsid w:val="008F1FF6"/>
    <w:rsid w:val="00904288"/>
    <w:rsid w:val="00936721"/>
    <w:rsid w:val="00941B7C"/>
    <w:rsid w:val="00946119"/>
    <w:rsid w:val="009470C8"/>
    <w:rsid w:val="0095336E"/>
    <w:rsid w:val="00960C98"/>
    <w:rsid w:val="00982D9D"/>
    <w:rsid w:val="00986F60"/>
    <w:rsid w:val="009A2558"/>
    <w:rsid w:val="009B50FB"/>
    <w:rsid w:val="009B68E2"/>
    <w:rsid w:val="009D41DB"/>
    <w:rsid w:val="00A11C68"/>
    <w:rsid w:val="00A17982"/>
    <w:rsid w:val="00A2291A"/>
    <w:rsid w:val="00A7043F"/>
    <w:rsid w:val="00AB03D2"/>
    <w:rsid w:val="00AB2EB2"/>
    <w:rsid w:val="00AC1A58"/>
    <w:rsid w:val="00AC2326"/>
    <w:rsid w:val="00AC4016"/>
    <w:rsid w:val="00AD224D"/>
    <w:rsid w:val="00AE74C8"/>
    <w:rsid w:val="00AF7091"/>
    <w:rsid w:val="00B12694"/>
    <w:rsid w:val="00B24751"/>
    <w:rsid w:val="00B446A5"/>
    <w:rsid w:val="00B61051"/>
    <w:rsid w:val="00B741D8"/>
    <w:rsid w:val="00B808AB"/>
    <w:rsid w:val="00BA1A47"/>
    <w:rsid w:val="00BB7E60"/>
    <w:rsid w:val="00BC2357"/>
    <w:rsid w:val="00BD2472"/>
    <w:rsid w:val="00BD6BDE"/>
    <w:rsid w:val="00BE65D7"/>
    <w:rsid w:val="00C3099D"/>
    <w:rsid w:val="00C43E87"/>
    <w:rsid w:val="00C90513"/>
    <w:rsid w:val="00C90836"/>
    <w:rsid w:val="00CF03FF"/>
    <w:rsid w:val="00CF1877"/>
    <w:rsid w:val="00D25427"/>
    <w:rsid w:val="00D26F57"/>
    <w:rsid w:val="00D6404A"/>
    <w:rsid w:val="00D76329"/>
    <w:rsid w:val="00DB49A9"/>
    <w:rsid w:val="00DE0E0F"/>
    <w:rsid w:val="00DF79C6"/>
    <w:rsid w:val="00E01524"/>
    <w:rsid w:val="00E114D8"/>
    <w:rsid w:val="00E5046E"/>
    <w:rsid w:val="00E64BB8"/>
    <w:rsid w:val="00E8125C"/>
    <w:rsid w:val="00E87745"/>
    <w:rsid w:val="00EC2830"/>
    <w:rsid w:val="00EC54AA"/>
    <w:rsid w:val="00EE540B"/>
    <w:rsid w:val="00EE6596"/>
    <w:rsid w:val="00F01B75"/>
    <w:rsid w:val="00F31897"/>
    <w:rsid w:val="00F51B42"/>
    <w:rsid w:val="00F80A0A"/>
    <w:rsid w:val="00F90E7B"/>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43104"/>
  <w15:docId w15:val="{E94276CC-7731-4E52-813C-5006DD8E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pPr>
      <w:keepNext/>
      <w:keepLines/>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pPr>
      <w:keepNext/>
      <w:keepLines/>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pPr>
      <w:keepNext/>
      <w:keepLines/>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pPr>
      <w:keepNext/>
      <w:keepLines/>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pPr>
      <w:keepNext/>
      <w:keepLines/>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firstLine="0"/>
      <w:jc w:val="center"/>
    </w:pPr>
    <w:rPr>
      <w:rFonts w:ascii="Cambria" w:eastAsia="Cambria" w:hAnsi="Cambria" w:cs="Cambria"/>
      <w:i/>
      <w:color w:val="243F60"/>
      <w:sz w:val="60"/>
      <w:szCs w:val="60"/>
    </w:rPr>
  </w:style>
  <w:style w:type="paragraph" w:styleId="Subtitle">
    <w:name w:val="Subtitle"/>
    <w:basedOn w:val="Normal"/>
    <w:next w:val="Normal"/>
    <w:pPr>
      <w:keepNext/>
      <w:keepLines/>
      <w:spacing w:before="200" w:after="900"/>
      <w:ind w:firstLine="0"/>
      <w:jc w:val="right"/>
    </w:pPr>
    <w:rPr>
      <w:i/>
      <w:color w:val="666666"/>
      <w:sz w:val="24"/>
      <w:szCs w:val="24"/>
    </w:rPr>
  </w:style>
  <w:style w:type="character" w:styleId="Hyperlink">
    <w:name w:val="Hyperlink"/>
    <w:basedOn w:val="DefaultParagraphFont"/>
    <w:uiPriority w:val="99"/>
    <w:unhideWhenUsed/>
    <w:rsid w:val="00E64BB8"/>
    <w:rPr>
      <w:color w:val="0000FF" w:themeColor="hyperlink"/>
      <w:u w:val="single"/>
    </w:rPr>
  </w:style>
  <w:style w:type="paragraph" w:styleId="ListParagraph">
    <w:name w:val="List Paragraph"/>
    <w:basedOn w:val="Normal"/>
    <w:uiPriority w:val="34"/>
    <w:qFormat/>
    <w:rsid w:val="00385324"/>
    <w:pPr>
      <w:ind w:left="720"/>
      <w:contextualSpacing/>
    </w:pPr>
  </w:style>
  <w:style w:type="character" w:styleId="FollowedHyperlink">
    <w:name w:val="FollowedHyperlink"/>
    <w:basedOn w:val="DefaultParagraphFont"/>
    <w:uiPriority w:val="99"/>
    <w:semiHidden/>
    <w:unhideWhenUsed/>
    <w:rsid w:val="00982D9D"/>
    <w:rPr>
      <w:color w:val="800080" w:themeColor="followedHyperlink"/>
      <w:u w:val="single"/>
    </w:rPr>
  </w:style>
  <w:style w:type="paragraph" w:styleId="BalloonText">
    <w:name w:val="Balloon Text"/>
    <w:basedOn w:val="Normal"/>
    <w:link w:val="BalloonTextChar"/>
    <w:uiPriority w:val="99"/>
    <w:semiHidden/>
    <w:unhideWhenUsed/>
    <w:rsid w:val="00852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53"/>
    <w:rPr>
      <w:rFonts w:ascii="Segoe UI" w:hAnsi="Segoe UI" w:cs="Segoe UI"/>
      <w:sz w:val="18"/>
      <w:szCs w:val="18"/>
    </w:rPr>
  </w:style>
  <w:style w:type="character" w:styleId="UnresolvedMention">
    <w:name w:val="Unresolved Mention"/>
    <w:basedOn w:val="DefaultParagraphFont"/>
    <w:uiPriority w:val="99"/>
    <w:semiHidden/>
    <w:unhideWhenUsed/>
    <w:rsid w:val="00D6404A"/>
    <w:rPr>
      <w:color w:val="605E5C"/>
      <w:shd w:val="clear" w:color="auto" w:fill="E1DFDD"/>
    </w:rPr>
  </w:style>
  <w:style w:type="paragraph" w:styleId="Header">
    <w:name w:val="header"/>
    <w:basedOn w:val="Normal"/>
    <w:link w:val="HeaderChar"/>
    <w:uiPriority w:val="99"/>
    <w:unhideWhenUsed/>
    <w:rsid w:val="007106F3"/>
    <w:pPr>
      <w:tabs>
        <w:tab w:val="center" w:pos="4680"/>
        <w:tab w:val="right" w:pos="9360"/>
      </w:tabs>
    </w:pPr>
  </w:style>
  <w:style w:type="character" w:customStyle="1" w:styleId="HeaderChar">
    <w:name w:val="Header Char"/>
    <w:basedOn w:val="DefaultParagraphFont"/>
    <w:link w:val="Header"/>
    <w:uiPriority w:val="99"/>
    <w:rsid w:val="007106F3"/>
  </w:style>
  <w:style w:type="paragraph" w:styleId="Footer">
    <w:name w:val="footer"/>
    <w:basedOn w:val="Normal"/>
    <w:link w:val="FooterChar"/>
    <w:uiPriority w:val="99"/>
    <w:unhideWhenUsed/>
    <w:rsid w:val="007106F3"/>
    <w:pPr>
      <w:tabs>
        <w:tab w:val="center" w:pos="4680"/>
        <w:tab w:val="right" w:pos="9360"/>
      </w:tabs>
    </w:pPr>
  </w:style>
  <w:style w:type="character" w:customStyle="1" w:styleId="FooterChar">
    <w:name w:val="Footer Char"/>
    <w:basedOn w:val="DefaultParagraphFont"/>
    <w:link w:val="Footer"/>
    <w:uiPriority w:val="99"/>
    <w:rsid w:val="007106F3"/>
  </w:style>
  <w:style w:type="paragraph" w:styleId="NormalWeb">
    <w:name w:val="Normal (Web)"/>
    <w:basedOn w:val="Normal"/>
    <w:uiPriority w:val="99"/>
    <w:unhideWhenUsed/>
    <w:rsid w:val="003A24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firstLine="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43163">
      <w:bodyDiv w:val="1"/>
      <w:marLeft w:val="0"/>
      <w:marRight w:val="0"/>
      <w:marTop w:val="0"/>
      <w:marBottom w:val="0"/>
      <w:divBdr>
        <w:top w:val="none" w:sz="0" w:space="0" w:color="auto"/>
        <w:left w:val="none" w:sz="0" w:space="0" w:color="auto"/>
        <w:bottom w:val="none" w:sz="0" w:space="0" w:color="auto"/>
        <w:right w:val="none" w:sz="0" w:space="0" w:color="auto"/>
      </w:divBdr>
    </w:div>
    <w:div w:id="651175046">
      <w:bodyDiv w:val="1"/>
      <w:marLeft w:val="0"/>
      <w:marRight w:val="0"/>
      <w:marTop w:val="0"/>
      <w:marBottom w:val="0"/>
      <w:divBdr>
        <w:top w:val="none" w:sz="0" w:space="0" w:color="auto"/>
        <w:left w:val="none" w:sz="0" w:space="0" w:color="auto"/>
        <w:bottom w:val="none" w:sz="0" w:space="0" w:color="auto"/>
        <w:right w:val="none" w:sz="0" w:space="0" w:color="auto"/>
      </w:divBdr>
    </w:div>
    <w:div w:id="724181462">
      <w:bodyDiv w:val="1"/>
      <w:marLeft w:val="0"/>
      <w:marRight w:val="0"/>
      <w:marTop w:val="0"/>
      <w:marBottom w:val="0"/>
      <w:divBdr>
        <w:top w:val="none" w:sz="0" w:space="0" w:color="auto"/>
        <w:left w:val="none" w:sz="0" w:space="0" w:color="auto"/>
        <w:bottom w:val="none" w:sz="0" w:space="0" w:color="auto"/>
        <w:right w:val="none" w:sz="0" w:space="0" w:color="auto"/>
      </w:divBdr>
      <w:divsChild>
        <w:div w:id="120734731">
          <w:marLeft w:val="0"/>
          <w:marRight w:val="0"/>
          <w:marTop w:val="0"/>
          <w:marBottom w:val="0"/>
          <w:divBdr>
            <w:top w:val="none" w:sz="0" w:space="0" w:color="auto"/>
            <w:left w:val="none" w:sz="0" w:space="0" w:color="auto"/>
            <w:bottom w:val="none" w:sz="0" w:space="0" w:color="auto"/>
            <w:right w:val="none" w:sz="0" w:space="0" w:color="auto"/>
          </w:divBdr>
        </w:div>
        <w:div w:id="798687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57227264">
              <w:marLeft w:val="0"/>
              <w:marRight w:val="0"/>
              <w:marTop w:val="0"/>
              <w:marBottom w:val="0"/>
              <w:divBdr>
                <w:top w:val="none" w:sz="0" w:space="0" w:color="auto"/>
                <w:left w:val="none" w:sz="0" w:space="0" w:color="auto"/>
                <w:bottom w:val="none" w:sz="0" w:space="0" w:color="auto"/>
                <w:right w:val="none" w:sz="0" w:space="0" w:color="auto"/>
              </w:divBdr>
            </w:div>
            <w:div w:id="878862376">
              <w:marLeft w:val="0"/>
              <w:marRight w:val="0"/>
              <w:marTop w:val="0"/>
              <w:marBottom w:val="0"/>
              <w:divBdr>
                <w:top w:val="none" w:sz="0" w:space="0" w:color="auto"/>
                <w:left w:val="none" w:sz="0" w:space="0" w:color="auto"/>
                <w:bottom w:val="none" w:sz="0" w:space="0" w:color="auto"/>
                <w:right w:val="none" w:sz="0" w:space="0" w:color="auto"/>
              </w:divBdr>
            </w:div>
            <w:div w:id="2116511979">
              <w:marLeft w:val="0"/>
              <w:marRight w:val="0"/>
              <w:marTop w:val="0"/>
              <w:marBottom w:val="0"/>
              <w:divBdr>
                <w:top w:val="none" w:sz="0" w:space="0" w:color="auto"/>
                <w:left w:val="none" w:sz="0" w:space="0" w:color="auto"/>
                <w:bottom w:val="none" w:sz="0" w:space="0" w:color="auto"/>
                <w:right w:val="none" w:sz="0" w:space="0" w:color="auto"/>
              </w:divBdr>
            </w:div>
          </w:divsChild>
        </w:div>
        <w:div w:id="1546287701">
          <w:marLeft w:val="0"/>
          <w:marRight w:val="0"/>
          <w:marTop w:val="0"/>
          <w:marBottom w:val="0"/>
          <w:divBdr>
            <w:top w:val="none" w:sz="0" w:space="0" w:color="auto"/>
            <w:left w:val="none" w:sz="0" w:space="0" w:color="auto"/>
            <w:bottom w:val="none" w:sz="0" w:space="0" w:color="auto"/>
            <w:right w:val="none" w:sz="0" w:space="0" w:color="auto"/>
          </w:divBdr>
        </w:div>
        <w:div w:id="724640324">
          <w:marLeft w:val="0"/>
          <w:marRight w:val="0"/>
          <w:marTop w:val="0"/>
          <w:marBottom w:val="0"/>
          <w:divBdr>
            <w:top w:val="none" w:sz="0" w:space="0" w:color="auto"/>
            <w:left w:val="none" w:sz="0" w:space="0" w:color="auto"/>
            <w:bottom w:val="none" w:sz="0" w:space="0" w:color="auto"/>
            <w:right w:val="none" w:sz="0" w:space="0" w:color="auto"/>
          </w:divBdr>
        </w:div>
        <w:div w:id="163395615">
          <w:blockQuote w:val="1"/>
          <w:marLeft w:val="600"/>
          <w:marRight w:val="0"/>
          <w:marTop w:val="0"/>
          <w:marBottom w:val="0"/>
          <w:divBdr>
            <w:top w:val="none" w:sz="0" w:space="0" w:color="auto"/>
            <w:left w:val="none" w:sz="0" w:space="0" w:color="auto"/>
            <w:bottom w:val="none" w:sz="0" w:space="0" w:color="auto"/>
            <w:right w:val="none" w:sz="0" w:space="0" w:color="auto"/>
          </w:divBdr>
          <w:divsChild>
            <w:div w:id="474376006">
              <w:marLeft w:val="0"/>
              <w:marRight w:val="0"/>
              <w:marTop w:val="0"/>
              <w:marBottom w:val="0"/>
              <w:divBdr>
                <w:top w:val="none" w:sz="0" w:space="0" w:color="auto"/>
                <w:left w:val="none" w:sz="0" w:space="0" w:color="auto"/>
                <w:bottom w:val="none" w:sz="0" w:space="0" w:color="auto"/>
                <w:right w:val="none" w:sz="0" w:space="0" w:color="auto"/>
              </w:divBdr>
            </w:div>
          </w:divsChild>
        </w:div>
        <w:div w:id="536549518">
          <w:marLeft w:val="0"/>
          <w:marRight w:val="0"/>
          <w:marTop w:val="0"/>
          <w:marBottom w:val="0"/>
          <w:divBdr>
            <w:top w:val="none" w:sz="0" w:space="0" w:color="auto"/>
            <w:left w:val="none" w:sz="0" w:space="0" w:color="auto"/>
            <w:bottom w:val="none" w:sz="0" w:space="0" w:color="auto"/>
            <w:right w:val="none" w:sz="0" w:space="0" w:color="auto"/>
          </w:divBdr>
        </w:div>
        <w:div w:id="311714390">
          <w:marLeft w:val="0"/>
          <w:marRight w:val="0"/>
          <w:marTop w:val="0"/>
          <w:marBottom w:val="0"/>
          <w:divBdr>
            <w:top w:val="none" w:sz="0" w:space="0" w:color="auto"/>
            <w:left w:val="none" w:sz="0" w:space="0" w:color="auto"/>
            <w:bottom w:val="none" w:sz="0" w:space="0" w:color="auto"/>
            <w:right w:val="none" w:sz="0" w:space="0" w:color="auto"/>
          </w:divBdr>
        </w:div>
        <w:div w:id="2038384363">
          <w:blockQuote w:val="1"/>
          <w:marLeft w:val="600"/>
          <w:marRight w:val="0"/>
          <w:marTop w:val="0"/>
          <w:marBottom w:val="0"/>
          <w:divBdr>
            <w:top w:val="none" w:sz="0" w:space="0" w:color="auto"/>
            <w:left w:val="none" w:sz="0" w:space="0" w:color="auto"/>
            <w:bottom w:val="none" w:sz="0" w:space="0" w:color="auto"/>
            <w:right w:val="none" w:sz="0" w:space="0" w:color="auto"/>
          </w:divBdr>
          <w:divsChild>
            <w:div w:id="419105583">
              <w:marLeft w:val="0"/>
              <w:marRight w:val="0"/>
              <w:marTop w:val="0"/>
              <w:marBottom w:val="0"/>
              <w:divBdr>
                <w:top w:val="none" w:sz="0" w:space="0" w:color="auto"/>
                <w:left w:val="none" w:sz="0" w:space="0" w:color="auto"/>
                <w:bottom w:val="none" w:sz="0" w:space="0" w:color="auto"/>
                <w:right w:val="none" w:sz="0" w:space="0" w:color="auto"/>
              </w:divBdr>
            </w:div>
            <w:div w:id="462116753">
              <w:marLeft w:val="0"/>
              <w:marRight w:val="0"/>
              <w:marTop w:val="0"/>
              <w:marBottom w:val="0"/>
              <w:divBdr>
                <w:top w:val="none" w:sz="0" w:space="0" w:color="auto"/>
                <w:left w:val="none" w:sz="0" w:space="0" w:color="auto"/>
                <w:bottom w:val="none" w:sz="0" w:space="0" w:color="auto"/>
                <w:right w:val="none" w:sz="0" w:space="0" w:color="auto"/>
              </w:divBdr>
            </w:div>
          </w:divsChild>
        </w:div>
        <w:div w:id="942035651">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3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31784">
      <w:bodyDiv w:val="1"/>
      <w:marLeft w:val="0"/>
      <w:marRight w:val="0"/>
      <w:marTop w:val="0"/>
      <w:marBottom w:val="0"/>
      <w:divBdr>
        <w:top w:val="none" w:sz="0" w:space="0" w:color="auto"/>
        <w:left w:val="none" w:sz="0" w:space="0" w:color="auto"/>
        <w:bottom w:val="none" w:sz="0" w:space="0" w:color="auto"/>
        <w:right w:val="none" w:sz="0" w:space="0" w:color="auto"/>
      </w:divBdr>
    </w:div>
    <w:div w:id="1172063875">
      <w:bodyDiv w:val="1"/>
      <w:marLeft w:val="0"/>
      <w:marRight w:val="0"/>
      <w:marTop w:val="0"/>
      <w:marBottom w:val="0"/>
      <w:divBdr>
        <w:top w:val="none" w:sz="0" w:space="0" w:color="auto"/>
        <w:left w:val="none" w:sz="0" w:space="0" w:color="auto"/>
        <w:bottom w:val="none" w:sz="0" w:space="0" w:color="auto"/>
        <w:right w:val="none" w:sz="0" w:space="0" w:color="auto"/>
      </w:divBdr>
      <w:divsChild>
        <w:div w:id="1890997490">
          <w:marLeft w:val="0"/>
          <w:marRight w:val="0"/>
          <w:marTop w:val="0"/>
          <w:marBottom w:val="0"/>
          <w:divBdr>
            <w:top w:val="none" w:sz="0" w:space="0" w:color="auto"/>
            <w:left w:val="none" w:sz="0" w:space="0" w:color="auto"/>
            <w:bottom w:val="none" w:sz="0" w:space="0" w:color="auto"/>
            <w:right w:val="none" w:sz="0" w:space="0" w:color="auto"/>
          </w:divBdr>
        </w:div>
        <w:div w:id="1752688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24444278">
              <w:marLeft w:val="0"/>
              <w:marRight w:val="0"/>
              <w:marTop w:val="0"/>
              <w:marBottom w:val="0"/>
              <w:divBdr>
                <w:top w:val="none" w:sz="0" w:space="0" w:color="auto"/>
                <w:left w:val="none" w:sz="0" w:space="0" w:color="auto"/>
                <w:bottom w:val="none" w:sz="0" w:space="0" w:color="auto"/>
                <w:right w:val="none" w:sz="0" w:space="0" w:color="auto"/>
              </w:divBdr>
            </w:div>
            <w:div w:id="785076064">
              <w:marLeft w:val="0"/>
              <w:marRight w:val="0"/>
              <w:marTop w:val="0"/>
              <w:marBottom w:val="0"/>
              <w:divBdr>
                <w:top w:val="none" w:sz="0" w:space="0" w:color="auto"/>
                <w:left w:val="none" w:sz="0" w:space="0" w:color="auto"/>
                <w:bottom w:val="none" w:sz="0" w:space="0" w:color="auto"/>
                <w:right w:val="none" w:sz="0" w:space="0" w:color="auto"/>
              </w:divBdr>
            </w:div>
            <w:div w:id="1090590028">
              <w:marLeft w:val="0"/>
              <w:marRight w:val="0"/>
              <w:marTop w:val="0"/>
              <w:marBottom w:val="0"/>
              <w:divBdr>
                <w:top w:val="none" w:sz="0" w:space="0" w:color="auto"/>
                <w:left w:val="none" w:sz="0" w:space="0" w:color="auto"/>
                <w:bottom w:val="none" w:sz="0" w:space="0" w:color="auto"/>
                <w:right w:val="none" w:sz="0" w:space="0" w:color="auto"/>
              </w:divBdr>
            </w:div>
          </w:divsChild>
        </w:div>
        <w:div w:id="1826508340">
          <w:marLeft w:val="0"/>
          <w:marRight w:val="0"/>
          <w:marTop w:val="0"/>
          <w:marBottom w:val="0"/>
          <w:divBdr>
            <w:top w:val="none" w:sz="0" w:space="0" w:color="auto"/>
            <w:left w:val="none" w:sz="0" w:space="0" w:color="auto"/>
            <w:bottom w:val="none" w:sz="0" w:space="0" w:color="auto"/>
            <w:right w:val="none" w:sz="0" w:space="0" w:color="auto"/>
          </w:divBdr>
        </w:div>
        <w:div w:id="959607645">
          <w:marLeft w:val="0"/>
          <w:marRight w:val="0"/>
          <w:marTop w:val="0"/>
          <w:marBottom w:val="0"/>
          <w:divBdr>
            <w:top w:val="none" w:sz="0" w:space="0" w:color="auto"/>
            <w:left w:val="none" w:sz="0" w:space="0" w:color="auto"/>
            <w:bottom w:val="none" w:sz="0" w:space="0" w:color="auto"/>
            <w:right w:val="none" w:sz="0" w:space="0" w:color="auto"/>
          </w:divBdr>
        </w:div>
        <w:div w:id="11483921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199004">
              <w:marLeft w:val="0"/>
              <w:marRight w:val="0"/>
              <w:marTop w:val="0"/>
              <w:marBottom w:val="0"/>
              <w:divBdr>
                <w:top w:val="none" w:sz="0" w:space="0" w:color="auto"/>
                <w:left w:val="none" w:sz="0" w:space="0" w:color="auto"/>
                <w:bottom w:val="none" w:sz="0" w:space="0" w:color="auto"/>
                <w:right w:val="none" w:sz="0" w:space="0" w:color="auto"/>
              </w:divBdr>
            </w:div>
          </w:divsChild>
        </w:div>
        <w:div w:id="1385830911">
          <w:marLeft w:val="0"/>
          <w:marRight w:val="0"/>
          <w:marTop w:val="0"/>
          <w:marBottom w:val="0"/>
          <w:divBdr>
            <w:top w:val="none" w:sz="0" w:space="0" w:color="auto"/>
            <w:left w:val="none" w:sz="0" w:space="0" w:color="auto"/>
            <w:bottom w:val="none" w:sz="0" w:space="0" w:color="auto"/>
            <w:right w:val="none" w:sz="0" w:space="0" w:color="auto"/>
          </w:divBdr>
        </w:div>
        <w:div w:id="1267231603">
          <w:marLeft w:val="0"/>
          <w:marRight w:val="0"/>
          <w:marTop w:val="0"/>
          <w:marBottom w:val="0"/>
          <w:divBdr>
            <w:top w:val="none" w:sz="0" w:space="0" w:color="auto"/>
            <w:left w:val="none" w:sz="0" w:space="0" w:color="auto"/>
            <w:bottom w:val="none" w:sz="0" w:space="0" w:color="auto"/>
            <w:right w:val="none" w:sz="0" w:space="0" w:color="auto"/>
          </w:divBdr>
        </w:div>
        <w:div w:id="1311130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110972947">
              <w:marLeft w:val="0"/>
              <w:marRight w:val="0"/>
              <w:marTop w:val="0"/>
              <w:marBottom w:val="0"/>
              <w:divBdr>
                <w:top w:val="none" w:sz="0" w:space="0" w:color="auto"/>
                <w:left w:val="none" w:sz="0" w:space="0" w:color="auto"/>
                <w:bottom w:val="none" w:sz="0" w:space="0" w:color="auto"/>
                <w:right w:val="none" w:sz="0" w:space="0" w:color="auto"/>
              </w:divBdr>
            </w:div>
            <w:div w:id="1572543508">
              <w:marLeft w:val="0"/>
              <w:marRight w:val="0"/>
              <w:marTop w:val="0"/>
              <w:marBottom w:val="0"/>
              <w:divBdr>
                <w:top w:val="none" w:sz="0" w:space="0" w:color="auto"/>
                <w:left w:val="none" w:sz="0" w:space="0" w:color="auto"/>
                <w:bottom w:val="none" w:sz="0" w:space="0" w:color="auto"/>
                <w:right w:val="none" w:sz="0" w:space="0" w:color="auto"/>
              </w:divBdr>
            </w:div>
          </w:divsChild>
        </w:div>
        <w:div w:id="948586353">
          <w:blockQuote w:val="1"/>
          <w:marLeft w:val="600"/>
          <w:marRight w:val="0"/>
          <w:marTop w:val="0"/>
          <w:marBottom w:val="0"/>
          <w:divBdr>
            <w:top w:val="none" w:sz="0" w:space="0" w:color="auto"/>
            <w:left w:val="none" w:sz="0" w:space="0" w:color="auto"/>
            <w:bottom w:val="none" w:sz="0" w:space="0" w:color="auto"/>
            <w:right w:val="none" w:sz="0" w:space="0" w:color="auto"/>
          </w:divBdr>
          <w:divsChild>
            <w:div w:id="834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4895">
      <w:bodyDiv w:val="1"/>
      <w:marLeft w:val="0"/>
      <w:marRight w:val="0"/>
      <w:marTop w:val="0"/>
      <w:marBottom w:val="0"/>
      <w:divBdr>
        <w:top w:val="none" w:sz="0" w:space="0" w:color="auto"/>
        <w:left w:val="none" w:sz="0" w:space="0" w:color="auto"/>
        <w:bottom w:val="none" w:sz="0" w:space="0" w:color="auto"/>
        <w:right w:val="none" w:sz="0" w:space="0" w:color="auto"/>
      </w:divBdr>
    </w:div>
    <w:div w:id="1322658245">
      <w:bodyDiv w:val="1"/>
      <w:marLeft w:val="0"/>
      <w:marRight w:val="0"/>
      <w:marTop w:val="0"/>
      <w:marBottom w:val="0"/>
      <w:divBdr>
        <w:top w:val="none" w:sz="0" w:space="0" w:color="auto"/>
        <w:left w:val="none" w:sz="0" w:space="0" w:color="auto"/>
        <w:bottom w:val="none" w:sz="0" w:space="0" w:color="auto"/>
        <w:right w:val="none" w:sz="0" w:space="0" w:color="auto"/>
      </w:divBdr>
    </w:div>
    <w:div w:id="1411317960">
      <w:bodyDiv w:val="1"/>
      <w:marLeft w:val="0"/>
      <w:marRight w:val="0"/>
      <w:marTop w:val="0"/>
      <w:marBottom w:val="0"/>
      <w:divBdr>
        <w:top w:val="none" w:sz="0" w:space="0" w:color="auto"/>
        <w:left w:val="none" w:sz="0" w:space="0" w:color="auto"/>
        <w:bottom w:val="none" w:sz="0" w:space="0" w:color="auto"/>
        <w:right w:val="none" w:sz="0" w:space="0" w:color="auto"/>
      </w:divBdr>
    </w:div>
    <w:div w:id="205862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n.zoom.us/j/94302162105?pwd=QkpLV0FIZ3B6SUc3V3pjQ2J1bVU3UT09"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nnesota-invasive-species-advisory-councils@googlegrou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da.state.mn.us/en/plants/pestmanagement/misac/bylaws.aspx"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 Weber</dc:creator>
  <cp:lastModifiedBy>Burington, Jennifer (MDA)</cp:lastModifiedBy>
  <cp:revision>6</cp:revision>
  <cp:lastPrinted>2020-04-14T12:38:00Z</cp:lastPrinted>
  <dcterms:created xsi:type="dcterms:W3CDTF">2021-07-09T11:28:00Z</dcterms:created>
  <dcterms:modified xsi:type="dcterms:W3CDTF">2021-07-09T18:40:00Z</dcterms:modified>
</cp:coreProperties>
</file>